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A9AA9A" w14:textId="77777777" w:rsidR="00A03204" w:rsidRDefault="00EE676B">
      <w:pPr>
        <w:ind w:firstLineChars="800" w:firstLine="3520"/>
        <w:rPr>
          <w:rFonts w:ascii="方正小标宋简体" w:eastAsia="方正小标宋简体" w:hAnsi="方正小标宋简体" w:cs="方正小标宋简体"/>
          <w:color w:val="2C3E50"/>
          <w:sz w:val="44"/>
          <w:szCs w:val="44"/>
          <w:shd w:val="clear" w:color="auto" w:fill="FFFFFF"/>
        </w:rPr>
      </w:pPr>
      <w:r>
        <w:rPr>
          <w:rFonts w:ascii="方正小标宋简体" w:eastAsia="方正小标宋简体" w:hAnsi="方正小标宋简体" w:cs="方正小标宋简体" w:hint="eastAsia"/>
          <w:color w:val="2C3E50"/>
          <w:sz w:val="44"/>
          <w:szCs w:val="44"/>
          <w:shd w:val="clear" w:color="auto" w:fill="FFFFFF"/>
        </w:rPr>
        <w:t>采购需求</w:t>
      </w:r>
    </w:p>
    <w:p w14:paraId="544F86C3" w14:textId="77777777" w:rsidR="00A03204" w:rsidRPr="002E6CB1" w:rsidRDefault="00EE676B">
      <w:pPr>
        <w:pStyle w:val="a6"/>
        <w:numPr>
          <w:ilvl w:val="0"/>
          <w:numId w:val="1"/>
        </w:numPr>
        <w:ind w:firstLineChars="0"/>
        <w:rPr>
          <w:rFonts w:ascii="仿宋_GB2312" w:eastAsia="仿宋_GB2312"/>
          <w:b/>
          <w:sz w:val="32"/>
          <w:szCs w:val="32"/>
        </w:rPr>
      </w:pPr>
      <w:r w:rsidRPr="002E6CB1">
        <w:rPr>
          <w:rFonts w:ascii="仿宋_GB2312" w:eastAsia="仿宋_GB2312" w:hint="eastAsia"/>
          <w:b/>
          <w:sz w:val="32"/>
          <w:szCs w:val="32"/>
        </w:rPr>
        <w:t>项目内容</w:t>
      </w:r>
    </w:p>
    <w:p w14:paraId="12BB07E6" w14:textId="77777777" w:rsidR="00A03204" w:rsidRDefault="00EE676B">
      <w:pPr>
        <w:ind w:firstLineChars="200" w:firstLine="640"/>
        <w:rPr>
          <w:rFonts w:ascii="微软雅黑" w:eastAsia="微软雅黑" w:hAnsi="微软雅黑"/>
          <w:color w:val="2C3E50"/>
          <w:sz w:val="28"/>
          <w:szCs w:val="28"/>
          <w:shd w:val="clear" w:color="auto" w:fill="FFFFFF"/>
        </w:rPr>
      </w:pPr>
      <w:r>
        <w:rPr>
          <w:rFonts w:ascii="仿宋_GB2312" w:eastAsia="仿宋_GB2312" w:hint="eastAsia"/>
          <w:sz w:val="32"/>
          <w:szCs w:val="32"/>
        </w:rPr>
        <w:t>医院</w:t>
      </w:r>
      <w:r>
        <w:rPr>
          <w:rFonts w:ascii="仿宋_GB2312" w:eastAsia="仿宋_GB2312" w:hint="eastAsia"/>
          <w:sz w:val="32"/>
          <w:szCs w:val="32"/>
        </w:rPr>
        <w:t>2014</w:t>
      </w:r>
      <w:r>
        <w:rPr>
          <w:rFonts w:ascii="仿宋_GB2312" w:eastAsia="仿宋_GB2312" w:hint="eastAsia"/>
          <w:sz w:val="32"/>
          <w:szCs w:val="32"/>
        </w:rPr>
        <w:t>年以来某专科部分医疗耗材使用情况进行专项审计（如采购数据与</w:t>
      </w:r>
      <w:r>
        <w:rPr>
          <w:rFonts w:ascii="仿宋_GB2312" w:eastAsia="仿宋_GB2312" w:hint="eastAsia"/>
          <w:sz w:val="32"/>
          <w:szCs w:val="32"/>
        </w:rPr>
        <w:t>HIS</w:t>
      </w:r>
      <w:r>
        <w:rPr>
          <w:rFonts w:ascii="仿宋_GB2312" w:eastAsia="仿宋_GB2312" w:hint="eastAsia"/>
          <w:sz w:val="32"/>
          <w:szCs w:val="32"/>
        </w:rPr>
        <w:t>数据的匹配等），</w:t>
      </w:r>
      <w:proofErr w:type="gramStart"/>
      <w:r>
        <w:rPr>
          <w:rFonts w:ascii="仿宋_GB2312" w:eastAsia="仿宋_GB2312" w:hint="eastAsia"/>
          <w:sz w:val="32"/>
          <w:szCs w:val="32"/>
        </w:rPr>
        <w:t>采购总</w:t>
      </w:r>
      <w:proofErr w:type="gramEnd"/>
      <w:r>
        <w:rPr>
          <w:rFonts w:ascii="仿宋_GB2312" w:eastAsia="仿宋_GB2312" w:hint="eastAsia"/>
          <w:sz w:val="32"/>
          <w:szCs w:val="32"/>
        </w:rPr>
        <w:t>金额约</w:t>
      </w:r>
      <w:r>
        <w:rPr>
          <w:rFonts w:ascii="仿宋_GB2312" w:eastAsia="仿宋_GB2312" w:hint="eastAsia"/>
          <w:sz w:val="32"/>
          <w:szCs w:val="32"/>
        </w:rPr>
        <w:t>6000</w:t>
      </w:r>
      <w:r>
        <w:rPr>
          <w:rFonts w:ascii="仿宋_GB2312" w:eastAsia="仿宋_GB2312" w:hint="eastAsia"/>
          <w:sz w:val="32"/>
          <w:szCs w:val="32"/>
        </w:rPr>
        <w:t>万（具体以实际为准）。</w:t>
      </w:r>
    </w:p>
    <w:p w14:paraId="7A86B9B7" w14:textId="77777777" w:rsidR="00A03204" w:rsidRDefault="00EE676B">
      <w:pPr>
        <w:ind w:firstLineChars="200" w:firstLine="640"/>
        <w:rPr>
          <w:rFonts w:ascii="仿宋_GB2312" w:eastAsia="仿宋_GB2312"/>
          <w:sz w:val="32"/>
          <w:szCs w:val="32"/>
        </w:rPr>
      </w:pPr>
      <w:r>
        <w:rPr>
          <w:rFonts w:ascii="仿宋_GB2312" w:eastAsia="仿宋_GB2312" w:hint="eastAsia"/>
          <w:sz w:val="32"/>
          <w:szCs w:val="32"/>
        </w:rPr>
        <w:t>此项目进行院内招标采购，按医院采购制度进行评选，确认符合资格的单位，并</w:t>
      </w:r>
      <w:proofErr w:type="gramStart"/>
      <w:r>
        <w:rPr>
          <w:rFonts w:ascii="仿宋_GB2312" w:eastAsia="仿宋_GB2312" w:hint="eastAsia"/>
          <w:sz w:val="32"/>
          <w:szCs w:val="32"/>
        </w:rPr>
        <w:t>在官网公布</w:t>
      </w:r>
      <w:proofErr w:type="gramEnd"/>
      <w:r>
        <w:rPr>
          <w:rFonts w:ascii="仿宋_GB2312" w:eastAsia="仿宋_GB2312" w:hint="eastAsia"/>
          <w:sz w:val="32"/>
          <w:szCs w:val="32"/>
        </w:rPr>
        <w:t>中标单位。最终将在广东省政府采购智慧云平台进行采购。</w:t>
      </w:r>
    </w:p>
    <w:p w14:paraId="3F17E355" w14:textId="77777777" w:rsidR="00A03204" w:rsidRPr="002E6CB1" w:rsidRDefault="00EE676B" w:rsidP="002E6CB1">
      <w:pPr>
        <w:ind w:firstLineChars="200" w:firstLine="643"/>
        <w:rPr>
          <w:rFonts w:ascii="仿宋_GB2312" w:eastAsia="仿宋_GB2312"/>
          <w:b/>
          <w:sz w:val="32"/>
          <w:szCs w:val="32"/>
        </w:rPr>
      </w:pPr>
      <w:r w:rsidRPr="002E6CB1">
        <w:rPr>
          <w:rFonts w:ascii="仿宋_GB2312" w:eastAsia="仿宋_GB2312" w:hint="eastAsia"/>
          <w:b/>
          <w:sz w:val="32"/>
          <w:szCs w:val="32"/>
        </w:rPr>
        <w:t>二、项目人员的要求</w:t>
      </w:r>
    </w:p>
    <w:p w14:paraId="0B3AC58A" w14:textId="77777777" w:rsidR="00A03204" w:rsidRDefault="00EE676B">
      <w:pPr>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w:t>
      </w:r>
      <w:r>
        <w:rPr>
          <w:rFonts w:ascii="仿宋_GB2312" w:eastAsia="仿宋_GB2312" w:hint="eastAsia"/>
          <w:sz w:val="32"/>
          <w:szCs w:val="32"/>
        </w:rPr>
        <w:t>报价单位具备《中华人民共和国政府采购法》第二十二条资格条件，</w:t>
      </w:r>
      <w:r>
        <w:rPr>
          <w:rFonts w:ascii="仿宋_GB2312" w:eastAsia="仿宋_GB2312" w:hint="eastAsia"/>
          <w:sz w:val="32"/>
          <w:szCs w:val="32"/>
        </w:rPr>
        <w:t>拟派服务团队需熟悉医院执行的政府会计制度，及具有三甲医院财务收支审计、经济责任审计或医疗耗材使用审计业务经验。</w:t>
      </w:r>
    </w:p>
    <w:p w14:paraId="189B3965" w14:textId="6941DF02" w:rsidR="00A03204" w:rsidRDefault="00EE676B">
      <w:pPr>
        <w:ind w:firstLineChars="200" w:firstLine="640"/>
        <w:rPr>
          <w:rFonts w:ascii="仿宋_GB2312" w:eastAsia="仿宋_GB2312"/>
          <w:sz w:val="32"/>
          <w:szCs w:val="32"/>
        </w:rPr>
      </w:pPr>
      <w:r w:rsidRPr="002E6CB1">
        <w:rPr>
          <w:rFonts w:ascii="仿宋_GB2312" w:eastAsia="仿宋_GB2312" w:hint="eastAsia"/>
          <w:sz w:val="32"/>
          <w:szCs w:val="32"/>
        </w:rPr>
        <w:t>2</w:t>
      </w:r>
      <w:r w:rsidRPr="002E6CB1">
        <w:rPr>
          <w:rFonts w:ascii="仿宋_GB2312" w:eastAsia="仿宋_GB2312" w:hint="eastAsia"/>
          <w:sz w:val="32"/>
          <w:szCs w:val="32"/>
        </w:rPr>
        <w:t>.</w:t>
      </w:r>
      <w:r w:rsidRPr="002E6CB1">
        <w:rPr>
          <w:rFonts w:ascii="仿宋_GB2312" w:eastAsia="仿宋_GB2312" w:hint="eastAsia"/>
          <w:sz w:val="32"/>
          <w:szCs w:val="32"/>
        </w:rPr>
        <w:t>项目</w:t>
      </w:r>
      <w:proofErr w:type="gramStart"/>
      <w:r w:rsidRPr="002E6CB1">
        <w:rPr>
          <w:rFonts w:ascii="仿宋_GB2312" w:eastAsia="仿宋_GB2312" w:hint="eastAsia"/>
          <w:sz w:val="32"/>
          <w:szCs w:val="32"/>
        </w:rPr>
        <w:t>组需派</w:t>
      </w:r>
      <w:r w:rsidRPr="002E6CB1">
        <w:rPr>
          <w:rFonts w:ascii="仿宋_GB2312" w:eastAsia="仿宋_GB2312" w:hint="eastAsia"/>
          <w:b/>
          <w:sz w:val="32"/>
          <w:szCs w:val="32"/>
        </w:rPr>
        <w:t>现场</w:t>
      </w:r>
      <w:proofErr w:type="gramEnd"/>
      <w:r w:rsidRPr="002E6CB1">
        <w:rPr>
          <w:rFonts w:ascii="仿宋_GB2312" w:eastAsia="仿宋_GB2312" w:hint="eastAsia"/>
          <w:b/>
          <w:sz w:val="32"/>
          <w:szCs w:val="32"/>
        </w:rPr>
        <w:t>审计人员最少</w:t>
      </w:r>
      <w:r w:rsidRPr="002E6CB1">
        <w:rPr>
          <w:rFonts w:ascii="仿宋_GB2312" w:eastAsia="仿宋_GB2312" w:hint="eastAsia"/>
          <w:b/>
          <w:sz w:val="32"/>
          <w:szCs w:val="32"/>
        </w:rPr>
        <w:t>8</w:t>
      </w:r>
      <w:r w:rsidRPr="002E6CB1">
        <w:rPr>
          <w:rFonts w:ascii="仿宋_GB2312" w:eastAsia="仿宋_GB2312" w:hint="eastAsia"/>
          <w:b/>
          <w:sz w:val="32"/>
          <w:szCs w:val="32"/>
        </w:rPr>
        <w:t>人</w:t>
      </w:r>
      <w:r w:rsidRPr="002E6CB1">
        <w:rPr>
          <w:rFonts w:ascii="仿宋_GB2312" w:eastAsia="仿宋_GB2312" w:hint="eastAsia"/>
          <w:sz w:val="32"/>
          <w:szCs w:val="32"/>
        </w:rPr>
        <w:t>（其中，注册会计师</w:t>
      </w:r>
      <w:r w:rsidRPr="002E6CB1">
        <w:rPr>
          <w:rFonts w:ascii="仿宋_GB2312" w:eastAsia="仿宋_GB2312" w:hint="eastAsia"/>
          <w:sz w:val="32"/>
          <w:szCs w:val="32"/>
        </w:rPr>
        <w:t>1</w:t>
      </w:r>
      <w:r w:rsidR="002C225A" w:rsidRPr="002E6CB1">
        <w:rPr>
          <w:rFonts w:ascii="仿宋_GB2312" w:eastAsia="仿宋_GB2312" w:hint="eastAsia"/>
          <w:sz w:val="32"/>
          <w:szCs w:val="32"/>
        </w:rPr>
        <w:t>名或以上</w:t>
      </w:r>
      <w:r w:rsidRPr="002E6CB1">
        <w:rPr>
          <w:rFonts w:ascii="仿宋_GB2312" w:eastAsia="仿宋_GB2312" w:hint="eastAsia"/>
          <w:sz w:val="32"/>
          <w:szCs w:val="32"/>
        </w:rPr>
        <w:t>，中级会计师（审计师）</w:t>
      </w:r>
      <w:r w:rsidR="002C225A" w:rsidRPr="002E6CB1">
        <w:rPr>
          <w:rFonts w:ascii="仿宋_GB2312" w:eastAsia="仿宋_GB2312" w:hint="eastAsia"/>
          <w:sz w:val="32"/>
          <w:szCs w:val="32"/>
        </w:rPr>
        <w:t>2</w:t>
      </w:r>
      <w:r w:rsidRPr="002E6CB1">
        <w:rPr>
          <w:rFonts w:ascii="仿宋_GB2312" w:eastAsia="仿宋_GB2312" w:hint="eastAsia"/>
          <w:sz w:val="32"/>
          <w:szCs w:val="32"/>
        </w:rPr>
        <w:t>人或以上，每人只计算一种资格证书）</w:t>
      </w:r>
      <w:r w:rsidR="00227D28" w:rsidRPr="002E6CB1">
        <w:rPr>
          <w:rFonts w:ascii="仿宋_GB2312" w:eastAsia="仿宋_GB2312" w:hint="eastAsia"/>
          <w:sz w:val="32"/>
          <w:szCs w:val="32"/>
        </w:rPr>
        <w:t>。现场审计人员需熟练</w:t>
      </w:r>
      <w:bookmarkStart w:id="0" w:name="_GoBack"/>
      <w:bookmarkEnd w:id="0"/>
      <w:r w:rsidR="00227D28" w:rsidRPr="002E6CB1">
        <w:rPr>
          <w:rFonts w:ascii="仿宋_GB2312" w:eastAsia="仿宋_GB2312" w:hint="eastAsia"/>
          <w:sz w:val="32"/>
          <w:szCs w:val="32"/>
        </w:rPr>
        <w:t>掌握EXCEL表格数据分析相关函数操作，工作认真负责，确保审</w:t>
      </w:r>
      <w:r w:rsidR="00227D28" w:rsidRPr="00227D28">
        <w:rPr>
          <w:rFonts w:ascii="仿宋_GB2312" w:eastAsia="仿宋_GB2312" w:hint="eastAsia"/>
          <w:sz w:val="32"/>
          <w:szCs w:val="32"/>
        </w:rPr>
        <w:t>计数据的准确性及完整性，遵守相关保密工作规定。</w:t>
      </w:r>
    </w:p>
    <w:p w14:paraId="6D365AC9" w14:textId="77777777" w:rsidR="00A03204" w:rsidRDefault="00EE676B">
      <w:pPr>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w:t>
      </w:r>
      <w:r>
        <w:rPr>
          <w:rFonts w:ascii="仿宋_GB2312" w:eastAsia="仿宋_GB2312" w:hint="eastAsia"/>
          <w:b/>
          <w:sz w:val="32"/>
          <w:szCs w:val="32"/>
        </w:rPr>
        <w:t>项目现场负责人</w:t>
      </w:r>
      <w:r>
        <w:rPr>
          <w:rFonts w:ascii="仿宋_GB2312" w:eastAsia="仿宋_GB2312" w:hint="eastAsia"/>
          <w:sz w:val="32"/>
          <w:szCs w:val="32"/>
        </w:rPr>
        <w:t>应为注册会计师且执业时间不少于五年，年龄</w:t>
      </w:r>
      <w:r>
        <w:rPr>
          <w:rFonts w:ascii="仿宋_GB2312" w:eastAsia="仿宋_GB2312" w:hint="eastAsia"/>
          <w:sz w:val="32"/>
          <w:szCs w:val="32"/>
        </w:rPr>
        <w:t>35-53</w:t>
      </w:r>
      <w:r>
        <w:rPr>
          <w:rFonts w:ascii="仿宋_GB2312" w:eastAsia="仿宋_GB2312" w:hint="eastAsia"/>
          <w:sz w:val="32"/>
          <w:szCs w:val="32"/>
        </w:rPr>
        <w:t>岁，熟悉医院政府会计制度，并应具有近三年三甲医院财务预算执行、财务收支审计、经济责任审计或医疗耗材使用审计业绩（需提供近三年项目经历证明材</w:t>
      </w:r>
      <w:r>
        <w:rPr>
          <w:rFonts w:ascii="仿宋_GB2312" w:eastAsia="仿宋_GB2312" w:hint="eastAsia"/>
          <w:sz w:val="32"/>
          <w:szCs w:val="32"/>
        </w:rPr>
        <w:lastRenderedPageBreak/>
        <w:t>料）。</w:t>
      </w:r>
    </w:p>
    <w:p w14:paraId="31F13998" w14:textId="77777777" w:rsidR="00A03204" w:rsidRDefault="00EE676B">
      <w:pPr>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w:t>
      </w:r>
      <w:r>
        <w:rPr>
          <w:rFonts w:ascii="仿宋_GB2312" w:eastAsia="仿宋_GB2312" w:hint="eastAsia"/>
          <w:sz w:val="32"/>
          <w:szCs w:val="32"/>
        </w:rPr>
        <w:t>如未经同意中途更换项目现场负责人，采购人有权单方面取消该成交资格。</w:t>
      </w:r>
      <w:r>
        <w:rPr>
          <w:rFonts w:ascii="仿宋_GB2312" w:eastAsia="仿宋_GB2312" w:hint="eastAsia"/>
          <w:sz w:val="32"/>
          <w:szCs w:val="32"/>
        </w:rPr>
        <w:t xml:space="preserve"> </w:t>
      </w:r>
    </w:p>
    <w:p w14:paraId="307544FF" w14:textId="77777777" w:rsidR="00A03204" w:rsidRDefault="00EE676B">
      <w:pPr>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单位负责人为同一人或者存在直接控股、管理关系的不同单位，不得参加</w:t>
      </w:r>
      <w:r>
        <w:rPr>
          <w:rFonts w:ascii="仿宋_GB2312" w:eastAsia="仿宋_GB2312" w:hint="eastAsia"/>
          <w:sz w:val="32"/>
          <w:szCs w:val="32"/>
        </w:rPr>
        <w:t>同一合同项下的政府采购活动。（提供书面声明，格式自定）</w:t>
      </w:r>
    </w:p>
    <w:p w14:paraId="2049B700" w14:textId="77777777" w:rsidR="00A03204" w:rsidRPr="002E6CB1" w:rsidRDefault="00EE676B" w:rsidP="002E6CB1">
      <w:pPr>
        <w:ind w:firstLineChars="200" w:firstLine="643"/>
        <w:rPr>
          <w:rFonts w:ascii="仿宋_GB2312" w:eastAsia="仿宋_GB2312"/>
          <w:b/>
          <w:sz w:val="32"/>
          <w:szCs w:val="32"/>
        </w:rPr>
      </w:pPr>
      <w:r w:rsidRPr="002E6CB1">
        <w:rPr>
          <w:rFonts w:ascii="仿宋_GB2312" w:eastAsia="仿宋_GB2312" w:hint="eastAsia"/>
          <w:b/>
          <w:sz w:val="32"/>
          <w:szCs w:val="32"/>
        </w:rPr>
        <w:t>三、项目时间要求</w:t>
      </w:r>
    </w:p>
    <w:p w14:paraId="60EE1F88" w14:textId="57D6DDB2" w:rsidR="00A03204" w:rsidRDefault="00EE676B">
      <w:pPr>
        <w:ind w:firstLineChars="200" w:firstLine="640"/>
        <w:rPr>
          <w:rFonts w:ascii="仿宋_GB2312" w:eastAsia="仿宋_GB2312"/>
          <w:sz w:val="32"/>
          <w:szCs w:val="32"/>
        </w:rPr>
      </w:pPr>
      <w:r>
        <w:rPr>
          <w:rFonts w:ascii="仿宋_GB2312" w:eastAsia="仿宋_GB2312" w:hint="eastAsia"/>
          <w:sz w:val="32"/>
          <w:szCs w:val="32"/>
        </w:rPr>
        <w:t>1.</w:t>
      </w:r>
      <w:r w:rsidR="002C225A" w:rsidRPr="002C225A">
        <w:rPr>
          <w:rFonts w:hint="eastAsia"/>
        </w:rPr>
        <w:t xml:space="preserve"> </w:t>
      </w:r>
      <w:r w:rsidR="002C225A" w:rsidRPr="002C225A">
        <w:rPr>
          <w:rFonts w:ascii="仿宋_GB2312" w:eastAsia="仿宋_GB2312" w:hint="eastAsia"/>
          <w:sz w:val="32"/>
          <w:szCs w:val="32"/>
        </w:rPr>
        <w:t>现场审计时间5-10个工作日</w:t>
      </w:r>
      <w:r w:rsidR="002C225A">
        <w:rPr>
          <w:rFonts w:ascii="仿宋_GB2312" w:eastAsia="仿宋_GB2312" w:hint="eastAsia"/>
          <w:sz w:val="32"/>
          <w:szCs w:val="32"/>
        </w:rPr>
        <w:t>，</w:t>
      </w:r>
      <w:r>
        <w:rPr>
          <w:rFonts w:ascii="仿宋_GB2312" w:eastAsia="仿宋_GB2312" w:hint="eastAsia"/>
          <w:sz w:val="32"/>
          <w:szCs w:val="32"/>
        </w:rPr>
        <w:t>2025</w:t>
      </w:r>
      <w:r>
        <w:rPr>
          <w:rFonts w:ascii="仿宋_GB2312" w:eastAsia="仿宋_GB2312" w:hint="eastAsia"/>
          <w:sz w:val="32"/>
          <w:szCs w:val="32"/>
        </w:rPr>
        <w:t>年</w:t>
      </w:r>
      <w:r>
        <w:rPr>
          <w:rFonts w:ascii="仿宋_GB2312" w:eastAsia="仿宋_GB2312" w:hint="eastAsia"/>
          <w:sz w:val="32"/>
          <w:szCs w:val="32"/>
        </w:rPr>
        <w:t>8</w:t>
      </w:r>
      <w:r>
        <w:rPr>
          <w:rFonts w:ascii="仿宋_GB2312" w:eastAsia="仿宋_GB2312" w:hint="eastAsia"/>
          <w:sz w:val="32"/>
          <w:szCs w:val="32"/>
        </w:rPr>
        <w:t>月</w:t>
      </w:r>
      <w:r>
        <w:rPr>
          <w:rFonts w:ascii="仿宋_GB2312" w:eastAsia="仿宋_GB2312" w:hint="eastAsia"/>
          <w:sz w:val="32"/>
          <w:szCs w:val="32"/>
        </w:rPr>
        <w:t>15</w:t>
      </w:r>
      <w:r>
        <w:rPr>
          <w:rFonts w:ascii="仿宋_GB2312" w:eastAsia="仿宋_GB2312" w:hint="eastAsia"/>
          <w:sz w:val="32"/>
          <w:szCs w:val="32"/>
        </w:rPr>
        <w:t>日前出具审计结果。</w:t>
      </w:r>
    </w:p>
    <w:p w14:paraId="5FBCBF58" w14:textId="77777777" w:rsidR="00A03204" w:rsidRDefault="00EE676B">
      <w:pPr>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w:t>
      </w:r>
      <w:r>
        <w:rPr>
          <w:rFonts w:ascii="仿宋_GB2312" w:eastAsia="仿宋_GB2312" w:hint="eastAsia"/>
          <w:sz w:val="32"/>
          <w:szCs w:val="32"/>
        </w:rPr>
        <w:t>审计项目完成后</w:t>
      </w:r>
      <w:r>
        <w:rPr>
          <w:rFonts w:ascii="仿宋_GB2312" w:eastAsia="仿宋_GB2312" w:hint="eastAsia"/>
          <w:sz w:val="32"/>
          <w:szCs w:val="32"/>
        </w:rPr>
        <w:t>30</w:t>
      </w:r>
      <w:r>
        <w:rPr>
          <w:rFonts w:ascii="仿宋_GB2312" w:eastAsia="仿宋_GB2312" w:hint="eastAsia"/>
          <w:sz w:val="32"/>
          <w:szCs w:val="32"/>
        </w:rPr>
        <w:t>个工作日内，按照档案管理规定完成项目档案的整理和装订，本项目所有项目资料装订纸质版（包括不限于审计方案、底稿、取证单及审计证据、审计报告等需移交采购人归档。</w:t>
      </w:r>
    </w:p>
    <w:p w14:paraId="0BEEA318" w14:textId="77777777" w:rsidR="00A03204" w:rsidRPr="002E6CB1" w:rsidRDefault="00EE676B" w:rsidP="002E6CB1">
      <w:pPr>
        <w:ind w:firstLineChars="200" w:firstLine="643"/>
        <w:rPr>
          <w:rFonts w:ascii="仿宋_GB2312" w:eastAsia="仿宋_GB2312"/>
          <w:b/>
          <w:sz w:val="32"/>
          <w:szCs w:val="32"/>
        </w:rPr>
      </w:pPr>
      <w:r w:rsidRPr="002E6CB1">
        <w:rPr>
          <w:rFonts w:ascii="仿宋_GB2312" w:eastAsia="仿宋_GB2312" w:hint="eastAsia"/>
          <w:b/>
          <w:sz w:val="32"/>
          <w:szCs w:val="32"/>
        </w:rPr>
        <w:t>四、报价要求</w:t>
      </w:r>
    </w:p>
    <w:p w14:paraId="77471083" w14:textId="677C3C67" w:rsidR="00A03204" w:rsidRDefault="00EE676B">
      <w:pPr>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项目最高限价为</w:t>
      </w:r>
      <w:r>
        <w:rPr>
          <w:rFonts w:ascii="仿宋_GB2312" w:eastAsia="仿宋_GB2312" w:hint="eastAsia"/>
          <w:sz w:val="32"/>
          <w:szCs w:val="32"/>
        </w:rPr>
        <w:t>5</w:t>
      </w:r>
      <w:r>
        <w:rPr>
          <w:rFonts w:ascii="仿宋_GB2312" w:eastAsia="仿宋_GB2312" w:hint="eastAsia"/>
          <w:sz w:val="32"/>
          <w:szCs w:val="32"/>
        </w:rPr>
        <w:t>万元</w:t>
      </w:r>
      <w:r w:rsidR="00195DA9">
        <w:rPr>
          <w:rFonts w:ascii="仿宋_GB2312" w:eastAsia="仿宋_GB2312" w:hint="eastAsia"/>
          <w:sz w:val="32"/>
          <w:szCs w:val="32"/>
        </w:rPr>
        <w:t>，</w:t>
      </w:r>
      <w:r>
        <w:rPr>
          <w:rFonts w:ascii="仿宋_GB2312" w:eastAsia="仿宋_GB2312" w:hint="eastAsia"/>
          <w:sz w:val="32"/>
          <w:szCs w:val="32"/>
        </w:rPr>
        <w:t>超出最高限价的投标无效。</w:t>
      </w:r>
    </w:p>
    <w:p w14:paraId="1F757123" w14:textId="77777777" w:rsidR="00A03204" w:rsidRDefault="00EE676B">
      <w:pPr>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报价应包括完成本项目工作所需的审计费用和市内交通费、误餐费、通讯费、住宿费、各项杂费以及税费等全部费用。</w:t>
      </w:r>
    </w:p>
    <w:p w14:paraId="55C41086" w14:textId="77777777" w:rsidR="00A03204" w:rsidRPr="002E6CB1" w:rsidRDefault="00EE676B" w:rsidP="002E6CB1">
      <w:pPr>
        <w:ind w:firstLineChars="200" w:firstLine="643"/>
        <w:rPr>
          <w:rFonts w:ascii="仿宋_GB2312" w:eastAsia="仿宋_GB2312"/>
          <w:b/>
          <w:sz w:val="32"/>
          <w:szCs w:val="32"/>
        </w:rPr>
      </w:pPr>
      <w:r w:rsidRPr="002E6CB1">
        <w:rPr>
          <w:rFonts w:ascii="仿宋_GB2312" w:eastAsia="仿宋_GB2312" w:hint="eastAsia"/>
          <w:b/>
          <w:sz w:val="32"/>
          <w:szCs w:val="32"/>
        </w:rPr>
        <w:t>五、投标文件要求</w:t>
      </w:r>
    </w:p>
    <w:p w14:paraId="07FC50EE" w14:textId="77777777" w:rsidR="00A03204" w:rsidRDefault="00EE676B">
      <w:pPr>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资质证明文件：包括营业执照副本复印件、会计师事务所执业证书复印件、法定代表人授权函，及法定代表人身份证复印件、被授权人身份证复印件。单位基本情况（包括</w:t>
      </w:r>
      <w:r>
        <w:rPr>
          <w:rFonts w:ascii="仿宋_GB2312" w:eastAsia="仿宋_GB2312" w:hint="eastAsia"/>
          <w:sz w:val="32"/>
          <w:szCs w:val="32"/>
        </w:rPr>
        <w:lastRenderedPageBreak/>
        <w:t>基本组成人员，</w:t>
      </w:r>
      <w:r>
        <w:rPr>
          <w:rFonts w:ascii="仿宋_GB2312" w:eastAsia="仿宋_GB2312" w:hint="eastAsia"/>
          <w:sz w:val="32"/>
          <w:szCs w:val="32"/>
        </w:rPr>
        <w:t>60</w:t>
      </w:r>
      <w:r>
        <w:rPr>
          <w:rFonts w:ascii="仿宋_GB2312" w:eastAsia="仿宋_GB2312" w:hint="eastAsia"/>
          <w:sz w:val="32"/>
          <w:szCs w:val="32"/>
        </w:rPr>
        <w:t>岁以</w:t>
      </w:r>
      <w:proofErr w:type="gramStart"/>
      <w:r>
        <w:rPr>
          <w:rFonts w:ascii="仿宋_GB2312" w:eastAsia="仿宋_GB2312" w:hint="eastAsia"/>
          <w:sz w:val="32"/>
          <w:szCs w:val="32"/>
        </w:rPr>
        <w:t>下注师</w:t>
      </w:r>
      <w:proofErr w:type="gramEnd"/>
      <w:r>
        <w:rPr>
          <w:rFonts w:ascii="仿宋_GB2312" w:eastAsia="仿宋_GB2312" w:hint="eastAsia"/>
          <w:sz w:val="32"/>
          <w:szCs w:val="32"/>
        </w:rPr>
        <w:t>人数等情况）</w:t>
      </w:r>
    </w:p>
    <w:p w14:paraId="59AC5CD5" w14:textId="77777777" w:rsidR="00A03204" w:rsidRDefault="00EE676B">
      <w:pPr>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事务所近三年相关审计业绩材料证明（如合同复印件等）。</w:t>
      </w:r>
    </w:p>
    <w:p w14:paraId="707EFBDF" w14:textId="77777777" w:rsidR="00A03204" w:rsidRDefault="00EE676B">
      <w:pPr>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报价单：列明服务的总价，并加盖报价单位公章，总价包括但不限于人员费用、差旅费用、伙食费等。</w:t>
      </w:r>
    </w:p>
    <w:p w14:paraId="6682E510" w14:textId="77777777" w:rsidR="00A03204" w:rsidRDefault="00EE676B">
      <w:pPr>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w:t>
      </w:r>
      <w:r>
        <w:rPr>
          <w:rFonts w:ascii="仿宋_GB2312" w:eastAsia="仿宋_GB2312" w:hint="eastAsia"/>
          <w:sz w:val="32"/>
          <w:szCs w:val="32"/>
        </w:rPr>
        <w:t>服务团队方案：包括拟派服务团队</w:t>
      </w:r>
      <w:r>
        <w:rPr>
          <w:rFonts w:ascii="仿宋_GB2312" w:eastAsia="仿宋_GB2312" w:hint="eastAsia"/>
          <w:sz w:val="32"/>
          <w:szCs w:val="32"/>
        </w:rPr>
        <w:t>情况、现场审计人数、专业资质资格情况、及现场工作天数。</w:t>
      </w:r>
    </w:p>
    <w:p w14:paraId="0F52092C" w14:textId="77777777" w:rsidR="00A03204" w:rsidRDefault="00EE676B">
      <w:pPr>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w:t>
      </w:r>
      <w:r>
        <w:rPr>
          <w:rFonts w:ascii="仿宋_GB2312" w:eastAsia="仿宋_GB2312" w:hint="eastAsia"/>
          <w:sz w:val="32"/>
          <w:szCs w:val="32"/>
        </w:rPr>
        <w:t>现场审计负责人近三年三甲医院财务预算执行、财务收支审计、经济责任审计或医疗耗材使用审计业绩项目经历证明材料，如合同复印件等。项目组人员资格证书复印件、广东省注册会计师协会关于注册会计师人数的证明函（</w:t>
      </w:r>
      <w:proofErr w:type="gramStart"/>
      <w:r>
        <w:rPr>
          <w:rFonts w:ascii="仿宋_GB2312" w:eastAsia="仿宋_GB2312" w:hint="eastAsia"/>
          <w:sz w:val="32"/>
          <w:szCs w:val="32"/>
        </w:rPr>
        <w:t>附注册</w:t>
      </w:r>
      <w:proofErr w:type="gramEnd"/>
      <w:r>
        <w:rPr>
          <w:rFonts w:ascii="仿宋_GB2312" w:eastAsia="仿宋_GB2312" w:hint="eastAsia"/>
          <w:sz w:val="32"/>
          <w:szCs w:val="32"/>
        </w:rPr>
        <w:t>会计师名单）</w:t>
      </w:r>
    </w:p>
    <w:p w14:paraId="63818EC1" w14:textId="77777777" w:rsidR="00A03204" w:rsidRDefault="00EE676B">
      <w:pPr>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w:t>
      </w:r>
      <w:r>
        <w:rPr>
          <w:rFonts w:ascii="仿宋_GB2312" w:eastAsia="仿宋_GB2312" w:hint="eastAsia"/>
          <w:sz w:val="32"/>
          <w:szCs w:val="32"/>
        </w:rPr>
        <w:t>项目审计方案</w:t>
      </w:r>
      <w:r>
        <w:rPr>
          <w:rFonts w:ascii="仿宋_GB2312" w:eastAsia="仿宋_GB2312" w:hint="eastAsia"/>
          <w:sz w:val="32"/>
          <w:szCs w:val="32"/>
        </w:rPr>
        <w:t>。</w:t>
      </w:r>
    </w:p>
    <w:p w14:paraId="12572EFA" w14:textId="77777777" w:rsidR="00A03204" w:rsidRDefault="00EE676B">
      <w:pPr>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不存在同一控股、管理关系的声明书。</w:t>
      </w:r>
    </w:p>
    <w:p w14:paraId="19AD6909" w14:textId="77777777" w:rsidR="00A03204" w:rsidRDefault="00EE676B">
      <w:pPr>
        <w:ind w:firstLineChars="200" w:firstLine="640"/>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承诺书：近五年没有被行业主管部门因为审计质量问题予以行政处罚或禁入的记录。</w:t>
      </w:r>
    </w:p>
    <w:p w14:paraId="4AE85E97" w14:textId="77777777" w:rsidR="00A03204" w:rsidRDefault="00EE676B">
      <w:pPr>
        <w:ind w:firstLineChars="200" w:firstLine="640"/>
        <w:rPr>
          <w:rFonts w:ascii="仿宋_GB2312" w:eastAsia="仿宋_GB2312"/>
          <w:sz w:val="32"/>
          <w:szCs w:val="32"/>
        </w:rPr>
      </w:pPr>
      <w:r>
        <w:rPr>
          <w:rFonts w:ascii="仿宋_GB2312" w:eastAsia="仿宋_GB2312" w:hint="eastAsia"/>
          <w:sz w:val="32"/>
          <w:szCs w:val="32"/>
        </w:rPr>
        <w:t>9.</w:t>
      </w:r>
      <w:r>
        <w:rPr>
          <w:rFonts w:ascii="仿宋_GB2312" w:eastAsia="仿宋_GB2312" w:hint="eastAsia"/>
          <w:sz w:val="32"/>
          <w:szCs w:val="32"/>
        </w:rPr>
        <w:t>需提供报价日“信用中国”和中国政府采购网查询结果证明：未被列入失信被执行人、重大税收违法案</w:t>
      </w:r>
      <w:r>
        <w:rPr>
          <w:rFonts w:ascii="仿宋_GB2312" w:eastAsia="仿宋_GB2312" w:hint="eastAsia"/>
          <w:sz w:val="32"/>
          <w:szCs w:val="32"/>
        </w:rPr>
        <w:t>件当事人名单、政府采购严重违法失信行为记录名单。</w:t>
      </w:r>
    </w:p>
    <w:p w14:paraId="191F3F0A" w14:textId="77777777" w:rsidR="00A03204" w:rsidRDefault="00EE676B">
      <w:pPr>
        <w:ind w:firstLineChars="200" w:firstLine="640"/>
        <w:rPr>
          <w:rFonts w:ascii="仿宋_GB2312" w:eastAsia="仿宋_GB2312"/>
          <w:sz w:val="32"/>
          <w:szCs w:val="32"/>
        </w:rPr>
      </w:pPr>
      <w:r>
        <w:rPr>
          <w:rFonts w:ascii="仿宋_GB2312" w:eastAsia="仿宋_GB2312" w:hint="eastAsia"/>
          <w:sz w:val="32"/>
          <w:szCs w:val="32"/>
        </w:rPr>
        <w:t>10.</w:t>
      </w:r>
      <w:proofErr w:type="gramStart"/>
      <w:r>
        <w:rPr>
          <w:rFonts w:ascii="仿宋_GB2312" w:eastAsia="仿宋_GB2312" w:hint="eastAsia"/>
          <w:sz w:val="32"/>
          <w:szCs w:val="32"/>
        </w:rPr>
        <w:t>其他认为</w:t>
      </w:r>
      <w:proofErr w:type="gramEnd"/>
      <w:r>
        <w:rPr>
          <w:rFonts w:ascii="仿宋_GB2312" w:eastAsia="仿宋_GB2312" w:hint="eastAsia"/>
          <w:sz w:val="32"/>
          <w:szCs w:val="32"/>
        </w:rPr>
        <w:t>有必要提供的材料。</w:t>
      </w:r>
    </w:p>
    <w:p w14:paraId="0958F1CC" w14:textId="77777777" w:rsidR="00A03204" w:rsidRDefault="00EE676B">
      <w:pPr>
        <w:ind w:firstLineChars="200" w:firstLine="640"/>
        <w:rPr>
          <w:rFonts w:ascii="仿宋_GB2312" w:eastAsia="仿宋_GB2312"/>
          <w:sz w:val="32"/>
          <w:szCs w:val="32"/>
        </w:rPr>
      </w:pPr>
      <w:r>
        <w:rPr>
          <w:rFonts w:ascii="仿宋_GB2312" w:eastAsia="仿宋_GB2312" w:hint="eastAsia"/>
          <w:sz w:val="32"/>
          <w:szCs w:val="32"/>
        </w:rPr>
        <w:t>以上资料均需加盖单位公章。投标书装订成一册并装袋密封，封口加盖投标单位印章</w:t>
      </w:r>
      <w:r>
        <w:rPr>
          <w:rFonts w:ascii="仿宋_GB2312" w:eastAsia="仿宋_GB2312" w:hint="eastAsia"/>
          <w:sz w:val="32"/>
          <w:szCs w:val="32"/>
        </w:rPr>
        <w:t xml:space="preserve">, </w:t>
      </w:r>
      <w:r>
        <w:rPr>
          <w:rFonts w:ascii="仿宋_GB2312" w:eastAsia="仿宋_GB2312" w:hint="eastAsia"/>
          <w:sz w:val="32"/>
          <w:szCs w:val="32"/>
        </w:rPr>
        <w:t>投标文件正本一份，副本四</w:t>
      </w:r>
      <w:r>
        <w:rPr>
          <w:rFonts w:ascii="仿宋_GB2312" w:eastAsia="仿宋_GB2312" w:hint="eastAsia"/>
          <w:sz w:val="32"/>
          <w:szCs w:val="32"/>
        </w:rPr>
        <w:lastRenderedPageBreak/>
        <w:t>份。</w:t>
      </w:r>
    </w:p>
    <w:p w14:paraId="14B066E9" w14:textId="77777777" w:rsidR="00A03204" w:rsidRPr="002E6CB1" w:rsidRDefault="00EE676B" w:rsidP="002E6CB1">
      <w:pPr>
        <w:ind w:firstLineChars="200" w:firstLine="643"/>
        <w:rPr>
          <w:rFonts w:ascii="仿宋_GB2312" w:eastAsia="仿宋_GB2312"/>
          <w:b/>
          <w:sz w:val="32"/>
          <w:szCs w:val="32"/>
        </w:rPr>
      </w:pPr>
      <w:r w:rsidRPr="002E6CB1">
        <w:rPr>
          <w:rFonts w:ascii="仿宋_GB2312" w:eastAsia="仿宋_GB2312" w:hint="eastAsia"/>
          <w:b/>
          <w:sz w:val="32"/>
          <w:szCs w:val="32"/>
        </w:rPr>
        <w:t>六、付款方式</w:t>
      </w:r>
    </w:p>
    <w:p w14:paraId="6A23FC35" w14:textId="77777777" w:rsidR="00A03204" w:rsidRDefault="00EE676B">
      <w:pPr>
        <w:ind w:firstLineChars="200" w:firstLine="640"/>
        <w:rPr>
          <w:rFonts w:ascii="仿宋_GB2312" w:eastAsia="仿宋_GB2312"/>
          <w:sz w:val="32"/>
          <w:szCs w:val="32"/>
        </w:rPr>
      </w:pPr>
      <w:r>
        <w:rPr>
          <w:rFonts w:ascii="仿宋_GB2312" w:eastAsia="仿宋_GB2312" w:hint="eastAsia"/>
          <w:sz w:val="32"/>
          <w:szCs w:val="32"/>
        </w:rPr>
        <w:t>完成本项目合同规定的全部工作内容、出具正式审计报告，达到采购人质量要求且经采购人确认后</w:t>
      </w:r>
      <w:r>
        <w:rPr>
          <w:rFonts w:ascii="仿宋_GB2312" w:eastAsia="仿宋_GB2312" w:hint="eastAsia"/>
          <w:sz w:val="32"/>
          <w:szCs w:val="32"/>
        </w:rPr>
        <w:t>30</w:t>
      </w:r>
      <w:r>
        <w:rPr>
          <w:rFonts w:ascii="仿宋_GB2312" w:eastAsia="仿宋_GB2312" w:hint="eastAsia"/>
          <w:sz w:val="32"/>
          <w:szCs w:val="32"/>
        </w:rPr>
        <w:t>日内一次性支付审计费用。</w:t>
      </w:r>
    </w:p>
    <w:p w14:paraId="08AD237A" w14:textId="77777777" w:rsidR="00A03204" w:rsidRPr="002E6CB1" w:rsidRDefault="00EE676B" w:rsidP="002E6CB1">
      <w:pPr>
        <w:ind w:firstLineChars="200" w:firstLine="643"/>
        <w:rPr>
          <w:rFonts w:ascii="仿宋_GB2312" w:eastAsia="仿宋_GB2312"/>
          <w:b/>
          <w:sz w:val="32"/>
          <w:szCs w:val="32"/>
        </w:rPr>
      </w:pPr>
      <w:r w:rsidRPr="002E6CB1">
        <w:rPr>
          <w:rFonts w:ascii="仿宋_GB2312" w:eastAsia="仿宋_GB2312" w:hint="eastAsia"/>
          <w:b/>
          <w:sz w:val="32"/>
          <w:szCs w:val="32"/>
        </w:rPr>
        <w:t>七、其他事项</w:t>
      </w:r>
    </w:p>
    <w:p w14:paraId="01EC740B" w14:textId="77777777" w:rsidR="00A03204" w:rsidRDefault="00EE676B">
      <w:pPr>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禁止会计师事务所以任何形式将项目转委托或分包。</w:t>
      </w:r>
    </w:p>
    <w:p w14:paraId="7D1DA7F6" w14:textId="77777777" w:rsidR="00A03204" w:rsidRDefault="00EE676B">
      <w:pPr>
        <w:ind w:firstLineChars="200" w:firstLine="640"/>
        <w:rPr>
          <w:rFonts w:ascii="仿宋_GB2312" w:eastAsia="仿宋_GB2312"/>
          <w:sz w:val="32"/>
          <w:szCs w:val="32"/>
        </w:rPr>
      </w:pPr>
      <w:r>
        <w:rPr>
          <w:rFonts w:ascii="仿宋_GB2312" w:eastAsia="仿宋_GB2312" w:hint="eastAsia"/>
          <w:sz w:val="32"/>
          <w:szCs w:val="32"/>
        </w:rPr>
        <w:t xml:space="preserve"> </w:t>
      </w:r>
    </w:p>
    <w:p w14:paraId="6BF8BF32" w14:textId="77777777" w:rsidR="00A03204" w:rsidRDefault="00EE676B">
      <w:pPr>
        <w:ind w:firstLineChars="200" w:firstLine="560"/>
        <w:rPr>
          <w:rFonts w:ascii="微软雅黑" w:eastAsia="微软雅黑" w:hAnsi="微软雅黑"/>
          <w:color w:val="2C3E50"/>
          <w:sz w:val="28"/>
          <w:szCs w:val="28"/>
          <w:shd w:val="clear" w:color="auto" w:fill="FFFFFF"/>
        </w:rPr>
      </w:pPr>
      <w:r>
        <w:rPr>
          <w:rFonts w:ascii="微软雅黑" w:eastAsia="微软雅黑" w:hAnsi="微软雅黑" w:hint="eastAsia"/>
          <w:color w:val="2C3E50"/>
          <w:sz w:val="28"/>
          <w:szCs w:val="28"/>
          <w:shd w:val="clear" w:color="auto" w:fill="FFFFFF"/>
        </w:rPr>
        <w:t xml:space="preserve"> </w:t>
      </w:r>
    </w:p>
    <w:p w14:paraId="56AE7658" w14:textId="77777777" w:rsidR="00A03204" w:rsidRDefault="00A03204">
      <w:pPr>
        <w:ind w:firstLineChars="200" w:firstLine="560"/>
        <w:rPr>
          <w:rFonts w:ascii="微软雅黑" w:eastAsia="微软雅黑" w:hAnsi="微软雅黑"/>
          <w:color w:val="2C3E50"/>
          <w:sz w:val="28"/>
          <w:szCs w:val="28"/>
          <w:shd w:val="clear" w:color="auto" w:fill="FFFFFF"/>
        </w:rPr>
      </w:pPr>
    </w:p>
    <w:sectPr w:rsidR="00A032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68F7D0" w14:textId="77777777" w:rsidR="00EE676B" w:rsidRDefault="00EE676B" w:rsidP="00195DA9">
      <w:r>
        <w:separator/>
      </w:r>
    </w:p>
  </w:endnote>
  <w:endnote w:type="continuationSeparator" w:id="0">
    <w:p w14:paraId="054D073F" w14:textId="77777777" w:rsidR="00EE676B" w:rsidRDefault="00EE676B" w:rsidP="00195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95D51C" w14:textId="77777777" w:rsidR="00EE676B" w:rsidRDefault="00EE676B" w:rsidP="00195DA9">
      <w:r>
        <w:separator/>
      </w:r>
    </w:p>
  </w:footnote>
  <w:footnote w:type="continuationSeparator" w:id="0">
    <w:p w14:paraId="34AA6EC7" w14:textId="77777777" w:rsidR="00EE676B" w:rsidRDefault="00EE676B" w:rsidP="00195D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1561C"/>
    <w:multiLevelType w:val="multilevel"/>
    <w:tmpl w:val="15B1561C"/>
    <w:lvl w:ilvl="0">
      <w:start w:val="1"/>
      <w:numFmt w:val="japaneseCounting"/>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kMTRmOTAwNTM0MTVkODZmNTUxYTczNTVkZGQwYTkifQ=="/>
  </w:docVars>
  <w:rsids>
    <w:rsidRoot w:val="005E656A"/>
    <w:rsid w:val="00001F6B"/>
    <w:rsid w:val="000252B7"/>
    <w:rsid w:val="0015792B"/>
    <w:rsid w:val="00195DA9"/>
    <w:rsid w:val="001C41B2"/>
    <w:rsid w:val="001F091F"/>
    <w:rsid w:val="00227D28"/>
    <w:rsid w:val="00233B8F"/>
    <w:rsid w:val="00273F3C"/>
    <w:rsid w:val="00284934"/>
    <w:rsid w:val="002850D6"/>
    <w:rsid w:val="002C225A"/>
    <w:rsid w:val="002C749F"/>
    <w:rsid w:val="002C7A11"/>
    <w:rsid w:val="002D4C7C"/>
    <w:rsid w:val="002E6CB1"/>
    <w:rsid w:val="00311A98"/>
    <w:rsid w:val="00376E37"/>
    <w:rsid w:val="004632E0"/>
    <w:rsid w:val="004D461B"/>
    <w:rsid w:val="00501182"/>
    <w:rsid w:val="00516A8F"/>
    <w:rsid w:val="005C08F6"/>
    <w:rsid w:val="005E656A"/>
    <w:rsid w:val="006730AA"/>
    <w:rsid w:val="006B71AF"/>
    <w:rsid w:val="00713ABE"/>
    <w:rsid w:val="007601E3"/>
    <w:rsid w:val="007705D9"/>
    <w:rsid w:val="007D21B0"/>
    <w:rsid w:val="0081615B"/>
    <w:rsid w:val="008476C4"/>
    <w:rsid w:val="00951D3E"/>
    <w:rsid w:val="0095591B"/>
    <w:rsid w:val="00A03204"/>
    <w:rsid w:val="00A05712"/>
    <w:rsid w:val="00A2261D"/>
    <w:rsid w:val="00A76EEF"/>
    <w:rsid w:val="00AD0F37"/>
    <w:rsid w:val="00AE1BDE"/>
    <w:rsid w:val="00B05442"/>
    <w:rsid w:val="00B7583F"/>
    <w:rsid w:val="00BA2863"/>
    <w:rsid w:val="00BE2A54"/>
    <w:rsid w:val="00C4753E"/>
    <w:rsid w:val="00D17170"/>
    <w:rsid w:val="00D777B0"/>
    <w:rsid w:val="00E213EA"/>
    <w:rsid w:val="00E31771"/>
    <w:rsid w:val="00E50771"/>
    <w:rsid w:val="00E87786"/>
    <w:rsid w:val="00E954D1"/>
    <w:rsid w:val="00EC6FC9"/>
    <w:rsid w:val="00EE676B"/>
    <w:rsid w:val="00F01CCA"/>
    <w:rsid w:val="00FF5964"/>
    <w:rsid w:val="05A42F08"/>
    <w:rsid w:val="166C5148"/>
    <w:rsid w:val="1C1C5553"/>
    <w:rsid w:val="223833AB"/>
    <w:rsid w:val="240E3A00"/>
    <w:rsid w:val="2932715E"/>
    <w:rsid w:val="2B647467"/>
    <w:rsid w:val="39080BF4"/>
    <w:rsid w:val="45DE266C"/>
    <w:rsid w:val="4A4A1B77"/>
    <w:rsid w:val="4E580339"/>
    <w:rsid w:val="5B745BFD"/>
    <w:rsid w:val="65635C1E"/>
    <w:rsid w:val="6FC76AB1"/>
    <w:rsid w:val="734C70A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footer"/>
    <w:basedOn w:val="a"/>
    <w:link w:val="Char"/>
    <w:uiPriority w:val="99"/>
    <w:unhideWhenUsed/>
    <w:pPr>
      <w:tabs>
        <w:tab w:val="center" w:pos="4153"/>
        <w:tab w:val="right" w:pos="8306"/>
      </w:tabs>
      <w:snapToGrid w:val="0"/>
      <w:jc w:val="left"/>
    </w:pPr>
    <w:rPr>
      <w:sz w:val="18"/>
      <w:szCs w:val="18"/>
    </w:rPr>
  </w:style>
  <w:style w:type="paragraph" w:styleId="a5">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6">
    <w:name w:val="List Paragraph"/>
    <w:basedOn w:val="a"/>
    <w:uiPriority w:val="34"/>
    <w:qFormat/>
    <w:pPr>
      <w:ind w:firstLineChars="200" w:firstLine="420"/>
    </w:pPr>
  </w:style>
  <w:style w:type="character" w:customStyle="1" w:styleId="Char0">
    <w:name w:val="页眉 Char"/>
    <w:basedOn w:val="a0"/>
    <w:link w:val="a5"/>
    <w:uiPriority w:val="99"/>
    <w:qFormat/>
    <w:rPr>
      <w:kern w:val="2"/>
      <w:sz w:val="18"/>
      <w:szCs w:val="18"/>
    </w:rPr>
  </w:style>
  <w:style w:type="character" w:customStyle="1" w:styleId="Char">
    <w:name w:val="页脚 Char"/>
    <w:basedOn w:val="a0"/>
    <w:link w:val="a4"/>
    <w:uiPriority w:val="99"/>
    <w:rPr>
      <w:kern w:val="2"/>
      <w:sz w:val="18"/>
      <w:szCs w:val="18"/>
    </w:rPr>
  </w:style>
  <w:style w:type="paragraph" w:styleId="a7">
    <w:name w:val="Balloon Text"/>
    <w:basedOn w:val="a"/>
    <w:link w:val="Char1"/>
    <w:uiPriority w:val="99"/>
    <w:semiHidden/>
    <w:unhideWhenUsed/>
    <w:rsid w:val="00AE1BDE"/>
    <w:rPr>
      <w:sz w:val="18"/>
      <w:szCs w:val="18"/>
    </w:rPr>
  </w:style>
  <w:style w:type="character" w:customStyle="1" w:styleId="Char1">
    <w:name w:val="批注框文本 Char"/>
    <w:basedOn w:val="a0"/>
    <w:link w:val="a7"/>
    <w:uiPriority w:val="99"/>
    <w:semiHidden/>
    <w:rsid w:val="00AE1BDE"/>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footer"/>
    <w:basedOn w:val="a"/>
    <w:link w:val="Char"/>
    <w:uiPriority w:val="99"/>
    <w:unhideWhenUsed/>
    <w:pPr>
      <w:tabs>
        <w:tab w:val="center" w:pos="4153"/>
        <w:tab w:val="right" w:pos="8306"/>
      </w:tabs>
      <w:snapToGrid w:val="0"/>
      <w:jc w:val="left"/>
    </w:pPr>
    <w:rPr>
      <w:sz w:val="18"/>
      <w:szCs w:val="18"/>
    </w:rPr>
  </w:style>
  <w:style w:type="paragraph" w:styleId="a5">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6">
    <w:name w:val="List Paragraph"/>
    <w:basedOn w:val="a"/>
    <w:uiPriority w:val="34"/>
    <w:qFormat/>
    <w:pPr>
      <w:ind w:firstLineChars="200" w:firstLine="420"/>
    </w:pPr>
  </w:style>
  <w:style w:type="character" w:customStyle="1" w:styleId="Char0">
    <w:name w:val="页眉 Char"/>
    <w:basedOn w:val="a0"/>
    <w:link w:val="a5"/>
    <w:uiPriority w:val="99"/>
    <w:qFormat/>
    <w:rPr>
      <w:kern w:val="2"/>
      <w:sz w:val="18"/>
      <w:szCs w:val="18"/>
    </w:rPr>
  </w:style>
  <w:style w:type="character" w:customStyle="1" w:styleId="Char">
    <w:name w:val="页脚 Char"/>
    <w:basedOn w:val="a0"/>
    <w:link w:val="a4"/>
    <w:uiPriority w:val="99"/>
    <w:rPr>
      <w:kern w:val="2"/>
      <w:sz w:val="18"/>
      <w:szCs w:val="18"/>
    </w:rPr>
  </w:style>
  <w:style w:type="paragraph" w:styleId="a7">
    <w:name w:val="Balloon Text"/>
    <w:basedOn w:val="a"/>
    <w:link w:val="Char1"/>
    <w:uiPriority w:val="99"/>
    <w:semiHidden/>
    <w:unhideWhenUsed/>
    <w:rsid w:val="00AE1BDE"/>
    <w:rPr>
      <w:sz w:val="18"/>
      <w:szCs w:val="18"/>
    </w:rPr>
  </w:style>
  <w:style w:type="character" w:customStyle="1" w:styleId="Char1">
    <w:name w:val="批注框文本 Char"/>
    <w:basedOn w:val="a0"/>
    <w:link w:val="a7"/>
    <w:uiPriority w:val="99"/>
    <w:semiHidden/>
    <w:rsid w:val="00AE1BDE"/>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216</Words>
  <Characters>1237</Characters>
  <Application>Microsoft Office Word</Application>
  <DocSecurity>0</DocSecurity>
  <Lines>10</Lines>
  <Paragraphs>2</Paragraphs>
  <ScaleCrop>false</ScaleCrop>
  <Company>MS</Company>
  <LinksUpToDate>false</LinksUpToDate>
  <CharactersWithSpaces>1451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陈柳屏</dc:creator>
  <cp:lastModifiedBy>陈柳屏</cp:lastModifiedBy>
  <cp:revision>4</cp:revision>
  <cp:lastPrinted>2025-07-21T03:33:00Z</cp:lastPrinted>
  <dcterms:created xsi:type="dcterms:W3CDTF">2025-07-21T03:33:00Z</dcterms:created>
  <dcterms:modified xsi:type="dcterms:W3CDTF">2025-07-21T03:39:00Z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3119ACB1205A4CD884B45D2D07F2689B_13</vt:lpwstr>
  </property>
  <property fmtid="{D5CDD505-2E9C-101B-9397-08002B2CF9AE}" pid="4" name="KSOTemplateDocerSaveRecord">
    <vt:lpwstr>eyJoZGlkIjoiZWQ4ODNhZjgzNzY5NmRiYjcyNDhkN2M5ZmQ0NjE4MDIiLCJ1c2VySWQiOiI3MDU4MjQ3MzMifQ==</vt:lpwstr>
  </property>
</Properties>
</file>