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1A201A">
      <w:pPr>
        <w:jc w:val="center"/>
        <w:rPr>
          <w:rFonts w:hint="eastAsia" w:ascii="黑体" w:hAnsi="黑体" w:eastAsia="黑体" w:cs="黑体"/>
          <w:sz w:val="52"/>
          <w:szCs w:val="52"/>
          <w:lang w:val="en-US" w:eastAsia="zh-CN"/>
        </w:rPr>
      </w:pPr>
    </w:p>
    <w:p w14:paraId="746B237C">
      <w:pPr>
        <w:jc w:val="center"/>
        <w:rPr>
          <w:rFonts w:hint="eastAsia" w:ascii="黑体" w:hAnsi="黑体" w:eastAsia="黑体" w:cs="黑体"/>
          <w:sz w:val="84"/>
          <w:szCs w:val="84"/>
          <w:lang w:val="en-US" w:eastAsia="zh-CN"/>
        </w:rPr>
      </w:pPr>
      <w:r>
        <w:rPr>
          <w:rFonts w:hint="eastAsia" w:ascii="黑体" w:hAnsi="黑体" w:eastAsia="黑体" w:cs="黑体"/>
          <w:sz w:val="84"/>
          <w:szCs w:val="84"/>
          <w:lang w:val="en-US" w:eastAsia="zh-CN"/>
        </w:rPr>
        <w:t>广州医科大学附属</w:t>
      </w:r>
    </w:p>
    <w:p w14:paraId="4DE9436D">
      <w:pPr>
        <w:jc w:val="center"/>
        <w:rPr>
          <w:rFonts w:hint="eastAsia" w:ascii="黑体" w:hAnsi="黑体" w:eastAsia="黑体" w:cs="黑体"/>
          <w:sz w:val="84"/>
          <w:szCs w:val="84"/>
          <w:lang w:val="en-US" w:eastAsia="zh-CN"/>
        </w:rPr>
      </w:pPr>
      <w:r>
        <w:rPr>
          <w:rFonts w:hint="eastAsia" w:ascii="黑体" w:hAnsi="黑体" w:eastAsia="黑体" w:cs="黑体"/>
          <w:sz w:val="84"/>
          <w:szCs w:val="84"/>
          <w:lang w:val="en-US" w:eastAsia="zh-CN"/>
        </w:rPr>
        <w:t>第三医院</w:t>
      </w:r>
    </w:p>
    <w:p w14:paraId="795C16BB">
      <w:pPr>
        <w:jc w:val="center"/>
        <w:rPr>
          <w:rFonts w:hint="eastAsia" w:ascii="黑体" w:hAnsi="黑体" w:eastAsia="黑体" w:cs="黑体"/>
          <w:sz w:val="52"/>
          <w:szCs w:val="52"/>
          <w:lang w:val="en-US" w:eastAsia="zh-CN"/>
        </w:rPr>
      </w:pPr>
    </w:p>
    <w:p w14:paraId="58502CCA">
      <w:pPr>
        <w:jc w:val="center"/>
        <w:rPr>
          <w:rFonts w:hint="eastAsia" w:ascii="黑体" w:hAnsi="黑体" w:eastAsia="黑体" w:cs="黑体"/>
          <w:sz w:val="52"/>
          <w:szCs w:val="52"/>
          <w:lang w:val="en-US" w:eastAsia="zh-CN"/>
        </w:rPr>
      </w:pPr>
      <w:r>
        <w:rPr>
          <w:rFonts w:hint="eastAsia" w:ascii="黑体" w:hAnsi="黑体" w:eastAsia="黑体" w:cs="黑体"/>
          <w:sz w:val="52"/>
          <w:szCs w:val="52"/>
          <w:lang w:val="en-US" w:eastAsia="zh-CN"/>
        </w:rPr>
        <w:t>购置需求论证调研资料</w:t>
      </w:r>
    </w:p>
    <w:p w14:paraId="65788275">
      <w:pPr>
        <w:rPr>
          <w:rFonts w:hint="eastAsia"/>
          <w:lang w:val="en-US" w:eastAsia="zh-CN"/>
        </w:rPr>
      </w:pPr>
    </w:p>
    <w:p w14:paraId="1F79D3F5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3A41F0E5">
      <w:pPr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项目编号：</w:t>
      </w:r>
      <w:r>
        <w:rPr>
          <w:rFonts w:hint="eastAsia" w:ascii="黑体" w:hAnsi="黑体" w:eastAsia="黑体" w:cs="黑体"/>
          <w:sz w:val="32"/>
          <w:szCs w:val="32"/>
          <w:highlight w:val="yellow"/>
          <w:u w:val="single"/>
          <w:lang w:val="en-US" w:eastAsia="zh-CN"/>
        </w:rPr>
        <w:t xml:space="preserve">                                    </w:t>
      </w:r>
    </w:p>
    <w:p w14:paraId="67DC3372">
      <w:pP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项目名称：</w:t>
      </w:r>
      <w:r>
        <w:rPr>
          <w:rFonts w:hint="eastAsia" w:ascii="黑体" w:hAnsi="黑体" w:eastAsia="黑体" w:cs="黑体"/>
          <w:b/>
          <w:bCs/>
          <w:sz w:val="32"/>
          <w:szCs w:val="32"/>
          <w:highlight w:val="yellow"/>
          <w:u w:val="single"/>
          <w:lang w:val="en-US" w:eastAsia="zh-CN"/>
        </w:rPr>
        <w:t xml:space="preserve">                                    </w:t>
      </w:r>
    </w:p>
    <w:p w14:paraId="26C805C5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报名设备产地、品牌：</w:t>
      </w:r>
      <w:r>
        <w:rPr>
          <w:rFonts w:hint="eastAsia" w:ascii="黑体" w:hAnsi="黑体" w:eastAsia="黑体" w:cs="黑体"/>
          <w:sz w:val="32"/>
          <w:szCs w:val="32"/>
          <w:highlight w:val="yellow"/>
          <w:u w:val="single"/>
          <w:lang w:val="en-US" w:eastAsia="zh-CN"/>
        </w:rPr>
        <w:t xml:space="preserve">                          </w:t>
      </w:r>
    </w:p>
    <w:p w14:paraId="43C13F29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报名设备型号：</w:t>
      </w:r>
      <w:r>
        <w:rPr>
          <w:rFonts w:hint="eastAsia" w:ascii="黑体" w:hAnsi="黑体" w:eastAsia="黑体" w:cs="黑体"/>
          <w:sz w:val="32"/>
          <w:szCs w:val="32"/>
          <w:highlight w:val="yellow"/>
          <w:u w:val="single"/>
          <w:lang w:val="en-US" w:eastAsia="zh-CN"/>
        </w:rPr>
        <w:t xml:space="preserve">                                </w:t>
      </w:r>
    </w:p>
    <w:p w14:paraId="7DA72948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3F8B0A7A">
      <w:pPr>
        <w:rPr>
          <w:rFonts w:hint="eastAsia" w:ascii="黑体" w:hAnsi="黑体" w:eastAsia="黑体" w:cs="黑体"/>
          <w:sz w:val="32"/>
          <w:szCs w:val="32"/>
          <w:highlight w:val="yellow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厂家名称：</w:t>
      </w:r>
      <w:r>
        <w:rPr>
          <w:rFonts w:hint="eastAsia" w:ascii="黑体" w:hAnsi="黑体" w:eastAsia="黑体" w:cs="黑体"/>
          <w:sz w:val="32"/>
          <w:szCs w:val="32"/>
          <w:highlight w:val="yellow"/>
          <w:u w:val="single"/>
          <w:lang w:val="en-US" w:eastAsia="zh-CN"/>
        </w:rPr>
        <w:t xml:space="preserve">                                    </w:t>
      </w:r>
    </w:p>
    <w:p w14:paraId="4CED5C48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供应商名称：</w:t>
      </w:r>
      <w:r>
        <w:rPr>
          <w:rFonts w:hint="eastAsia" w:ascii="黑体" w:hAnsi="黑体" w:eastAsia="黑体" w:cs="黑体"/>
          <w:sz w:val="32"/>
          <w:szCs w:val="32"/>
          <w:highlight w:val="yellow"/>
          <w:u w:val="single"/>
          <w:lang w:val="en-US" w:eastAsia="zh-CN"/>
        </w:rPr>
        <w:t xml:space="preserve">                                  </w:t>
      </w:r>
    </w:p>
    <w:p w14:paraId="1F3D76E6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联系人：</w:t>
      </w:r>
      <w:r>
        <w:rPr>
          <w:rFonts w:hint="eastAsia" w:ascii="黑体" w:hAnsi="黑体" w:eastAsia="黑体" w:cs="黑体"/>
          <w:sz w:val="32"/>
          <w:szCs w:val="32"/>
          <w:highlight w:val="yellow"/>
          <w:u w:val="single"/>
          <w:lang w:val="en-US" w:eastAsia="zh-CN"/>
        </w:rPr>
        <w:t xml:space="preserve">                                      </w:t>
      </w:r>
    </w:p>
    <w:p w14:paraId="0E9F80EB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联系方式：</w:t>
      </w:r>
      <w:r>
        <w:rPr>
          <w:rFonts w:hint="eastAsia" w:ascii="黑体" w:hAnsi="黑体" w:eastAsia="黑体" w:cs="黑体"/>
          <w:sz w:val="32"/>
          <w:szCs w:val="32"/>
          <w:highlight w:val="yellow"/>
          <w:u w:val="single"/>
          <w:lang w:val="en-US" w:eastAsia="zh-CN"/>
        </w:rPr>
        <w:t xml:space="preserve">                                    </w:t>
      </w:r>
    </w:p>
    <w:p w14:paraId="183C7575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5F42618B">
      <w:pPr>
        <w:jc w:val="center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日期;</w:t>
      </w:r>
      <w:r>
        <w:rPr>
          <w:rFonts w:hint="eastAsia" w:ascii="仿宋" w:hAnsi="仿宋" w:eastAsia="仿宋" w:cs="仿宋"/>
          <w:sz w:val="28"/>
          <w:szCs w:val="28"/>
          <w:highlight w:val="yellow"/>
          <w:lang w:val="en-US" w:eastAsia="zh-CN"/>
        </w:rPr>
        <w:t>202X年XX月XX日</w:t>
      </w:r>
    </w:p>
    <w:p w14:paraId="6F283AFE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br w:type="page"/>
      </w:r>
    </w:p>
    <w:p w14:paraId="2015342B"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目  录</w:t>
      </w:r>
    </w:p>
    <w:p w14:paraId="5FD23D1B">
      <w:pPr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一、产品报价情况一览表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XX页</w:t>
      </w:r>
    </w:p>
    <w:p w14:paraId="0CE8D0A9">
      <w:p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二、设备配套医用耗材、试剂报价表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XX页</w:t>
      </w:r>
    </w:p>
    <w:p w14:paraId="0B6BC0D4">
      <w:p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三、易损件情况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XX页</w:t>
      </w:r>
    </w:p>
    <w:p w14:paraId="76960AC8">
      <w:pPr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四、过保后配件、维修等费用说明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XX页</w:t>
      </w:r>
    </w:p>
    <w:p w14:paraId="17FC113D">
      <w:p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五、设备安装要求情况说明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XX页</w:t>
      </w:r>
    </w:p>
    <w:p w14:paraId="36CB52D9">
      <w:p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六、配置清单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XX页</w:t>
      </w:r>
    </w:p>
    <w:p w14:paraId="7CA54C72">
      <w:p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七、售后服务承诺书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XX页</w:t>
      </w:r>
    </w:p>
    <w:p w14:paraId="23D5C3A9">
      <w:p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八、产品技术参数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XX页</w:t>
      </w:r>
    </w:p>
    <w:p w14:paraId="20733B83">
      <w:p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九、同档次同类产品各品牌的性能比较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XX页</w:t>
      </w:r>
    </w:p>
    <w:p w14:paraId="31675470">
      <w:p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十、营业执照（厂家、代理商）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XX页</w:t>
      </w:r>
    </w:p>
    <w:p w14:paraId="37270891">
      <w:p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十一、医疗器械生产/经营许可（厂家、代理商）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XX页</w:t>
      </w:r>
    </w:p>
    <w:p w14:paraId="43F04BDF">
      <w:p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十二、产品授权证明内容（如非厂家需提交）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XX页</w:t>
      </w:r>
    </w:p>
    <w:p w14:paraId="0A1C7877">
      <w:p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十三、产品注册证/备案及彩页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XX页</w:t>
      </w:r>
    </w:p>
    <w:p w14:paraId="16D73D71">
      <w:p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十四、产品行业发展情况说明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XX页</w:t>
      </w:r>
    </w:p>
    <w:p w14:paraId="10CA0B02">
      <w:p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十五、企业类型说明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XX页</w:t>
      </w:r>
    </w:p>
    <w:p w14:paraId="694B8F42">
      <w:p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十六、产品的其他医院成交合同或发票复印件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XX页</w:t>
      </w:r>
    </w:p>
    <w:p w14:paraId="27389DCF">
      <w:p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351ECFFF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br w:type="page"/>
      </w:r>
    </w:p>
    <w:tbl>
      <w:tblPr>
        <w:tblStyle w:val="3"/>
        <w:tblW w:w="8925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4"/>
        <w:gridCol w:w="2181"/>
        <w:gridCol w:w="1146"/>
        <w:gridCol w:w="236"/>
        <w:gridCol w:w="647"/>
        <w:gridCol w:w="236"/>
        <w:gridCol w:w="1227"/>
        <w:gridCol w:w="236"/>
        <w:gridCol w:w="1876"/>
        <w:gridCol w:w="236"/>
      </w:tblGrid>
      <w:tr w14:paraId="2BEF45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600" w:hRule="atLeast"/>
        </w:trPr>
        <w:tc>
          <w:tcPr>
            <w:tcW w:w="868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A5C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一、产品报价情况一览表</w:t>
            </w:r>
          </w:p>
        </w:tc>
      </w:tr>
      <w:tr w14:paraId="292057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600" w:hRule="atLeast"/>
        </w:trPr>
        <w:tc>
          <w:tcPr>
            <w:tcW w:w="308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37C3F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项目编号及名称</w:t>
            </w:r>
          </w:p>
        </w:tc>
        <w:tc>
          <w:tcPr>
            <w:tcW w:w="202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0A6C5A55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47D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hint="eastAsia" w:ascii="仿宋" w:hAnsi="仿宋" w:eastAsia="仿宋" w:cs="仿宋"/>
                <w:lang w:val="en-US" w:eastAsia="zh-CN" w:bidi="ar"/>
              </w:rPr>
              <w:t>产地/品牌/型号</w:t>
            </w:r>
          </w:p>
        </w:tc>
        <w:tc>
          <w:tcPr>
            <w:tcW w:w="21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69942E12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C388F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600" w:hRule="atLeast"/>
        </w:trPr>
        <w:tc>
          <w:tcPr>
            <w:tcW w:w="3085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20416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注册证产品名称/备案产品名称</w:t>
            </w:r>
          </w:p>
        </w:tc>
        <w:tc>
          <w:tcPr>
            <w:tcW w:w="202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5AF90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4F6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注册证号/备案号</w:t>
            </w:r>
          </w:p>
        </w:tc>
        <w:tc>
          <w:tcPr>
            <w:tcW w:w="21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67889744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26EF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600" w:hRule="atLeast"/>
        </w:trPr>
        <w:tc>
          <w:tcPr>
            <w:tcW w:w="308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0B0C6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hint="eastAsia" w:ascii="仿宋" w:hAnsi="仿宋" w:eastAsia="仿宋" w:cs="仿宋"/>
                <w:lang w:val="en-US" w:eastAsia="zh-CN" w:bidi="ar"/>
              </w:rPr>
              <w:t xml:space="preserve">设备组成配置清单 </w:t>
            </w:r>
            <w:r>
              <w:rPr>
                <w:rStyle w:val="8"/>
                <w:rFonts w:hint="eastAsia" w:ascii="仿宋" w:hAnsi="仿宋" w:eastAsia="仿宋" w:cs="仿宋"/>
                <w:lang w:val="en-US" w:eastAsia="zh-CN" w:bidi="ar"/>
              </w:rPr>
              <w:t>(可另附页)</w:t>
            </w:r>
          </w:p>
        </w:tc>
        <w:tc>
          <w:tcPr>
            <w:tcW w:w="5604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607B8C9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5CBD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600" w:hRule="atLeast"/>
        </w:trPr>
        <w:tc>
          <w:tcPr>
            <w:tcW w:w="3085" w:type="dxa"/>
            <w:gridSpan w:val="2"/>
            <w:tcBorders>
              <w:top w:val="nil"/>
              <w:left w:val="single" w:color="000000" w:sz="8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30B7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设备报价</w:t>
            </w:r>
          </w:p>
        </w:tc>
        <w:tc>
          <w:tcPr>
            <w:tcW w:w="5604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55897B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单价:          元/套(台);总价:            元</w:t>
            </w:r>
          </w:p>
        </w:tc>
      </w:tr>
      <w:tr w14:paraId="7E9D4C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600" w:hRule="atLeast"/>
        </w:trPr>
        <w:tc>
          <w:tcPr>
            <w:tcW w:w="308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36307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hint="eastAsia" w:ascii="仿宋" w:hAnsi="仿宋" w:eastAsia="仿宋" w:cs="仿宋"/>
                <w:lang w:val="en-US" w:eastAsia="zh-CN" w:bidi="ar"/>
              </w:rPr>
              <w:t>配套耗材/试剂名称</w:t>
            </w:r>
            <w:r>
              <w:rPr>
                <w:rStyle w:val="8"/>
                <w:rFonts w:hint="eastAsia" w:ascii="仿宋" w:hAnsi="仿宋" w:eastAsia="仿宋" w:cs="仿宋"/>
                <w:lang w:val="en-US" w:eastAsia="zh-CN" w:bidi="ar"/>
              </w:rPr>
              <w:t>(可另附页)</w:t>
            </w:r>
          </w:p>
        </w:tc>
        <w:tc>
          <w:tcPr>
            <w:tcW w:w="2029" w:type="dxa"/>
            <w:gridSpan w:val="3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93945B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FEF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hint="eastAsia" w:ascii="仿宋" w:hAnsi="仿宋" w:eastAsia="仿宋" w:cs="仿宋"/>
                <w:lang w:val="en-US" w:eastAsia="zh-CN" w:bidi="ar"/>
              </w:rPr>
              <w:t>配套耗材/试剂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价格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DB2D48E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B177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600" w:hRule="atLeast"/>
        </w:trPr>
        <w:tc>
          <w:tcPr>
            <w:tcW w:w="308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4F63C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配套耗材是否</w:t>
            </w:r>
          </w:p>
          <w:p w14:paraId="2AB64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专机专用</w:t>
            </w:r>
          </w:p>
        </w:tc>
        <w:tc>
          <w:tcPr>
            <w:tcW w:w="5604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303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hint="eastAsia" w:ascii="仿宋" w:hAnsi="仿宋" w:eastAsia="仿宋" w:cs="仿宋"/>
                <w:lang w:val="en-US" w:eastAsia="zh-CN" w:bidi="ar"/>
              </w:rPr>
              <w:t>是</w:t>
            </w:r>
            <w:r>
              <w:rPr>
                <w:rStyle w:val="7"/>
                <w:rFonts w:hint="eastAsia" w:ascii="仿宋" w:hAnsi="仿宋" w:eastAsia="仿宋" w:cs="仿宋"/>
                <w:lang w:val="en-US" w:eastAsia="zh-CN" w:bidi="ar"/>
              </w:rPr>
              <w:t xml:space="preserve">   </w:t>
            </w:r>
            <w:r>
              <w:rPr>
                <w:rStyle w:val="6"/>
                <w:rFonts w:hint="eastAsia" w:ascii="仿宋" w:hAnsi="仿宋" w:eastAsia="仿宋" w:cs="仿宋"/>
                <w:lang w:val="en-US" w:eastAsia="zh-CN" w:bidi="ar"/>
              </w:rPr>
              <w:t xml:space="preserve">□ </w:t>
            </w:r>
            <w:r>
              <w:rPr>
                <w:rStyle w:val="7"/>
                <w:rFonts w:hint="eastAsia" w:ascii="仿宋" w:hAnsi="仿宋" w:eastAsia="仿宋" w:cs="仿宋"/>
                <w:lang w:val="en-US" w:eastAsia="zh-CN" w:bidi="ar"/>
              </w:rPr>
              <w:t xml:space="preserve">                </w:t>
            </w:r>
            <w:r>
              <w:rPr>
                <w:rStyle w:val="6"/>
                <w:rFonts w:hint="eastAsia" w:ascii="仿宋" w:hAnsi="仿宋" w:eastAsia="仿宋" w:cs="仿宋"/>
                <w:lang w:val="en-US" w:eastAsia="zh-CN" w:bidi="ar"/>
              </w:rPr>
              <w:t>否</w:t>
            </w:r>
            <w:r>
              <w:rPr>
                <w:rStyle w:val="7"/>
                <w:rFonts w:hint="eastAsia" w:ascii="仿宋" w:hAnsi="仿宋" w:eastAsia="仿宋" w:cs="仿宋"/>
                <w:lang w:val="en-US" w:eastAsia="zh-CN" w:bidi="ar"/>
              </w:rPr>
              <w:t xml:space="preserve">  </w:t>
            </w:r>
            <w:r>
              <w:rPr>
                <w:rStyle w:val="6"/>
                <w:rFonts w:hint="eastAsia" w:ascii="仿宋" w:hAnsi="仿宋" w:eastAsia="仿宋" w:cs="仿宋"/>
                <w:lang w:val="en-US" w:eastAsia="zh-CN" w:bidi="ar"/>
              </w:rPr>
              <w:t>□</w:t>
            </w:r>
          </w:p>
        </w:tc>
      </w:tr>
      <w:tr w14:paraId="5BA502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600" w:hRule="atLeast"/>
        </w:trPr>
        <w:tc>
          <w:tcPr>
            <w:tcW w:w="308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1CC29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易损件名称及报价(可另附页)</w:t>
            </w:r>
          </w:p>
        </w:tc>
        <w:tc>
          <w:tcPr>
            <w:tcW w:w="5604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1E887AC6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1814E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600" w:hRule="atLeast"/>
        </w:trPr>
        <w:tc>
          <w:tcPr>
            <w:tcW w:w="308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 w14:paraId="2CA37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免费保质期（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全保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  <w:tc>
          <w:tcPr>
            <w:tcW w:w="22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0A4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年</w:t>
            </w:r>
          </w:p>
        </w:tc>
        <w:tc>
          <w:tcPr>
            <w:tcW w:w="1463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7C9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维修备件设备停产后供货10年</w:t>
            </w:r>
          </w:p>
        </w:tc>
        <w:tc>
          <w:tcPr>
            <w:tcW w:w="1876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91A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是□    否□</w:t>
            </w:r>
          </w:p>
        </w:tc>
      </w:tr>
      <w:tr w14:paraId="514724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600" w:hRule="atLeast"/>
        </w:trPr>
        <w:tc>
          <w:tcPr>
            <w:tcW w:w="423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0E00B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设备发生故障是否提供备用机</w:t>
            </w:r>
          </w:p>
        </w:tc>
        <w:tc>
          <w:tcPr>
            <w:tcW w:w="4458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4961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是  □        否  □</w:t>
            </w:r>
          </w:p>
        </w:tc>
      </w:tr>
      <w:tr w14:paraId="22DD14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504" w:hRule="atLeast"/>
        </w:trPr>
        <w:tc>
          <w:tcPr>
            <w:tcW w:w="90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0DD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设备安装要求</w:t>
            </w:r>
          </w:p>
        </w:tc>
        <w:tc>
          <w:tcPr>
            <w:tcW w:w="7785" w:type="dxa"/>
            <w:gridSpan w:val="8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76752D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电源：1、220V 是□              2、380V 是□  </w:t>
            </w:r>
          </w:p>
        </w:tc>
      </w:tr>
      <w:tr w14:paraId="59D0CB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84" w:hRule="atLeast"/>
        </w:trPr>
        <w:tc>
          <w:tcPr>
            <w:tcW w:w="90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D9A0D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A88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rFonts w:hint="eastAsia" w:ascii="仿宋" w:hAnsi="仿宋" w:eastAsia="仿宋" w:cs="仿宋"/>
                <w:lang w:val="en-US" w:eastAsia="zh-CN" w:bidi="ar"/>
              </w:rPr>
              <w:t>地线要求</w:t>
            </w:r>
            <w:r>
              <w:rPr>
                <w:rStyle w:val="9"/>
                <w:rFonts w:hint="eastAsia" w:ascii="仿宋" w:hAnsi="仿宋" w:eastAsia="仿宋" w:cs="仿宋"/>
                <w:lang w:val="en-US" w:eastAsia="zh-CN" w:bidi="ar"/>
              </w:rPr>
              <w:t>（接地电阻）</w:t>
            </w:r>
          </w:p>
        </w:tc>
        <w:tc>
          <w:tcPr>
            <w:tcW w:w="202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EFF9B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14BC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环境温度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要求</w:t>
            </w:r>
          </w:p>
        </w:tc>
        <w:tc>
          <w:tcPr>
            <w:tcW w:w="21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E7F7D2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26E5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96" w:hRule="atLeast"/>
        </w:trPr>
        <w:tc>
          <w:tcPr>
            <w:tcW w:w="90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FAE74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8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3DC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水源要求</w:t>
            </w:r>
          </w:p>
        </w:tc>
        <w:tc>
          <w:tcPr>
            <w:tcW w:w="202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8D54B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7C58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rFonts w:hint="eastAsia" w:ascii="仿宋" w:hAnsi="仿宋" w:eastAsia="仿宋" w:cs="仿宋"/>
                <w:lang w:val="en-US" w:eastAsia="zh-CN" w:bidi="ar"/>
              </w:rPr>
              <w:t>供气</w:t>
            </w:r>
            <w:r>
              <w:rPr>
                <w:rStyle w:val="8"/>
                <w:rFonts w:hint="eastAsia" w:ascii="仿宋" w:hAnsi="仿宋" w:eastAsia="仿宋" w:cs="仿宋"/>
                <w:lang w:val="en-US" w:eastAsia="zh-CN" w:bidi="ar"/>
              </w:rPr>
              <w:t>（汽）</w:t>
            </w:r>
          </w:p>
        </w:tc>
        <w:tc>
          <w:tcPr>
            <w:tcW w:w="21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55BCA1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86CD8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520" w:hRule="atLeast"/>
        </w:trPr>
        <w:tc>
          <w:tcPr>
            <w:tcW w:w="90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10BF6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10" w:type="dxa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813D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房间要求：</w:t>
            </w:r>
          </w:p>
        </w:tc>
        <w:tc>
          <w:tcPr>
            <w:tcW w:w="3575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212A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重量：</w:t>
            </w:r>
          </w:p>
        </w:tc>
      </w:tr>
      <w:tr w14:paraId="0CBD27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96" w:hRule="atLeast"/>
        </w:trPr>
        <w:tc>
          <w:tcPr>
            <w:tcW w:w="90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03DE8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783E80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设备防护要求：</w:t>
            </w:r>
          </w:p>
        </w:tc>
        <w:tc>
          <w:tcPr>
            <w:tcW w:w="5604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E14A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管电压:            管电流:</w:t>
            </w:r>
          </w:p>
        </w:tc>
      </w:tr>
      <w:tr w14:paraId="70D297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600" w:hRule="atLeast"/>
        </w:trPr>
        <w:tc>
          <w:tcPr>
            <w:tcW w:w="308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75B2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列出广东省三甲医院用户名单（可另附页）</w:t>
            </w:r>
          </w:p>
        </w:tc>
        <w:tc>
          <w:tcPr>
            <w:tcW w:w="5604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6BE7D6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6C712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90" w:hRule="atLeast"/>
        </w:trPr>
        <w:tc>
          <w:tcPr>
            <w:tcW w:w="8689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78F9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▲提供使用人员、维护保养人员培训内容（另附页）</w:t>
            </w:r>
          </w:p>
        </w:tc>
      </w:tr>
      <w:tr w14:paraId="5596E0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90" w:hRule="atLeast"/>
        </w:trPr>
        <w:tc>
          <w:tcPr>
            <w:tcW w:w="8689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6032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▲提供设备安装验收条款（另附页）</w:t>
            </w:r>
          </w:p>
        </w:tc>
      </w:tr>
      <w:tr w14:paraId="783B8C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96" w:hRule="atLeast"/>
        </w:trPr>
        <w:tc>
          <w:tcPr>
            <w:tcW w:w="8689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2382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▲提供周期性检测校准（质量检测）条款（另附页）</w:t>
            </w:r>
          </w:p>
        </w:tc>
      </w:tr>
      <w:tr w14:paraId="5765D9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60" w:hRule="atLeast"/>
        </w:trPr>
        <w:tc>
          <w:tcPr>
            <w:tcW w:w="8689" w:type="dxa"/>
            <w:gridSpan w:val="9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448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备注：请按设备具体情况填写</w:t>
            </w:r>
          </w:p>
        </w:tc>
      </w:tr>
      <w:tr w14:paraId="221026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31D22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2FBE8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C7F20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948FB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528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代理供应商(盖公章)或授权代表签名</w:t>
            </w:r>
          </w:p>
        </w:tc>
      </w:tr>
      <w:tr w14:paraId="4CFBC5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D16C6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98C25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DE6A8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393E5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73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    月    日</w:t>
            </w:r>
          </w:p>
        </w:tc>
      </w:tr>
    </w:tbl>
    <w:p w14:paraId="504F7A9F">
      <w:p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3"/>
        <w:tblW w:w="1496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5"/>
        <w:gridCol w:w="1128"/>
        <w:gridCol w:w="1428"/>
        <w:gridCol w:w="948"/>
        <w:gridCol w:w="934"/>
        <w:gridCol w:w="1060"/>
        <w:gridCol w:w="1301"/>
        <w:gridCol w:w="1180"/>
        <w:gridCol w:w="1180"/>
        <w:gridCol w:w="1100"/>
        <w:gridCol w:w="1180"/>
        <w:gridCol w:w="823"/>
        <w:gridCol w:w="831"/>
        <w:gridCol w:w="913"/>
      </w:tblGrid>
      <w:tr w14:paraId="255FDB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496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16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二、设备配套医用耗材、试剂报价表</w:t>
            </w:r>
          </w:p>
        </w:tc>
      </w:tr>
      <w:tr w14:paraId="2969DB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1B6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DB6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耗材名称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68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是否      专机专用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30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E4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测试数/盒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D6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报价/盒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B1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报价/测试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2DC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生产厂家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834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配送公司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93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107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注册证号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C2D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注册证有效期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70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省平台编码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FE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物价        收费编码</w:t>
            </w:r>
          </w:p>
        </w:tc>
      </w:tr>
      <w:tr w14:paraId="22CCA3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EA91C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C0598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78F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是□  否□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3EAAE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D246B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34B23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6A97D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DCA5F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19B15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446D7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7E429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F26F7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96F8D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5F921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A8772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96C73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59889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929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是□  否□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DBEA6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623CB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0A3E7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D5FD2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E339C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74ABC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7584D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DAEE5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804D2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D91DB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4C05E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351D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0B7DD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DD23E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89A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是□  否□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E311C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EB729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7DAE4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F0148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2ABE4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757F1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13B02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8F7DC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42004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40F9B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35393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D351D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9F7D4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2E9F4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75E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是□  否□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C6DA3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9D1E6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045DD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A1B6C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BF93A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086AA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7B68E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9D392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A034D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BBF72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C0614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180C2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974B3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BEAF8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81B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是□  否□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248C4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278CD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F9625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93667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A1F37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1BAE1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B39A4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6282C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F879E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4B27C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3D60A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06548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91559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88E61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318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是□  否□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11F1D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B4456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A0D16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8D977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FD59E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7392F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1B1D2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59E76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6BE45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8410E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8877B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2A1A2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496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219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请附上广州市三家三甲医院使用上表项目的发票复印件。</w:t>
            </w:r>
          </w:p>
        </w:tc>
      </w:tr>
    </w:tbl>
    <w:p w14:paraId="4791FD8B">
      <w:p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7EE25D6">
      <w:p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6607874">
      <w:p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  <w:sectPr>
          <w:pgSz w:w="16838" w:h="11906" w:orient="landscape"/>
          <w:pgMar w:top="1803" w:right="1440" w:bottom="1803" w:left="1440" w:header="851" w:footer="992" w:gutter="0"/>
          <w:cols w:space="0" w:num="1"/>
          <w:rtlGutter w:val="0"/>
          <w:docGrid w:type="lines" w:linePitch="319" w:charSpace="0"/>
        </w:sect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★此页不可省略，若无配套耗材，在此页说明情况！</w:t>
      </w:r>
    </w:p>
    <w:p w14:paraId="10C1DD51">
      <w:pPr>
        <w:numPr>
          <w:ilvl w:val="0"/>
          <w:numId w:val="0"/>
        </w:numPr>
        <w:jc w:val="left"/>
        <w:rPr>
          <w:rFonts w:hint="default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三、易损件情况说明</w:t>
      </w:r>
    </w:p>
    <w:p w14:paraId="7A4AAF98"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提供易损件名称、型号、更换周期、价格列表说明</w:t>
      </w:r>
    </w:p>
    <w:p w14:paraId="2626A490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★此页不可省略，若无易损件，在此页说明情况！</w:t>
      </w:r>
    </w:p>
    <w:p w14:paraId="3C03BEBA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br w:type="page"/>
      </w:r>
    </w:p>
    <w:p w14:paraId="71B19BFB">
      <w:pPr>
        <w:numPr>
          <w:ilvl w:val="0"/>
          <w:numId w:val="0"/>
        </w:numPr>
        <w:jc w:val="left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四、过保后配件、维修等费用说明</w:t>
      </w: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br w:type="page"/>
      </w:r>
    </w:p>
    <w:p w14:paraId="448A053B">
      <w:pPr>
        <w:numPr>
          <w:ilvl w:val="0"/>
          <w:numId w:val="0"/>
        </w:num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五、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设备安装要求情况说明</w:t>
      </w:r>
    </w:p>
    <w:p w14:paraId="3D9C79FD">
      <w:pPr>
        <w:numPr>
          <w:ilvl w:val="0"/>
          <w:numId w:val="0"/>
        </w:num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75BB6899"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br w:type="page"/>
      </w:r>
    </w:p>
    <w:p w14:paraId="6B03A1CD">
      <w:pPr>
        <w:widowControl w:val="0"/>
        <w:numPr>
          <w:ilvl w:val="0"/>
          <w:numId w:val="0"/>
        </w:num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六、配置清单</w:t>
      </w:r>
    </w:p>
    <w:p w14:paraId="3AD0F659"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br w:type="page"/>
      </w:r>
    </w:p>
    <w:p w14:paraId="51D3DA91">
      <w:pPr>
        <w:widowControl w:val="0"/>
        <w:numPr>
          <w:ilvl w:val="0"/>
          <w:numId w:val="0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七、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售后服务承诺书</w:t>
      </w:r>
    </w:p>
    <w:p w14:paraId="18ACE085">
      <w:pPr>
        <w:widowControl w:val="0"/>
        <w:numPr>
          <w:ilvl w:val="0"/>
          <w:numId w:val="0"/>
        </w:numPr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可自行使用模版，但必须包含以下内容：</w:t>
      </w:r>
    </w:p>
    <w:p w14:paraId="732FFBBC">
      <w:pPr>
        <w:widowControl w:val="0"/>
        <w:numPr>
          <w:ilvl w:val="0"/>
          <w:numId w:val="1"/>
        </w:numPr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售后服务部分</w:t>
      </w:r>
    </w:p>
    <w:p w14:paraId="573EB6BA">
      <w:pPr>
        <w:widowControl w:val="0"/>
        <w:numPr>
          <w:ilvl w:val="0"/>
          <w:numId w:val="0"/>
        </w:numPr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1）免费保质期（说明质保/全保），质保期内是否提供维修服务和更换零配件，设备原产配件供货期，开机率。</w:t>
      </w:r>
    </w:p>
    <w:p w14:paraId="2731D7C1">
      <w:pPr>
        <w:widowControl w:val="0"/>
        <w:numPr>
          <w:ilvl w:val="0"/>
          <w:numId w:val="0"/>
        </w:numPr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2) 质保期出现产品质量及安装问题，是否按照三包原则，由乙方负责包修、包换或包退，并承担因此而产生的一切费用。</w:t>
      </w:r>
    </w:p>
    <w:p w14:paraId="0F84656C">
      <w:pPr>
        <w:widowControl w:val="0"/>
        <w:numPr>
          <w:ilvl w:val="0"/>
          <w:numId w:val="0"/>
        </w:numPr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3）是否具有专业售后服务团队，团队成员包含哪些人员及人数，保质期内每年对设备进行维护、保养、功能检测次数，能否保证运行状态稳定</w:t>
      </w:r>
    </w:p>
    <w:p w14:paraId="0E9F3C3B">
      <w:pPr>
        <w:widowControl w:val="0"/>
        <w:numPr>
          <w:ilvl w:val="0"/>
          <w:numId w:val="0"/>
        </w:numPr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4）能否接受7×24小时电话咨询和在线指导维护维修服务，接到故障通知后，响应时间，到场维修时间</w:t>
      </w:r>
    </w:p>
    <w:p w14:paraId="32642DD9">
      <w:pPr>
        <w:widowControl w:val="0"/>
        <w:numPr>
          <w:ilvl w:val="0"/>
          <w:numId w:val="0"/>
        </w:numPr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5）是否提供技术咨询及所有软件升级，提供时长。</w:t>
      </w:r>
    </w:p>
    <w:p w14:paraId="4B505EC0">
      <w:pPr>
        <w:widowControl w:val="0"/>
        <w:numPr>
          <w:ilvl w:val="0"/>
          <w:numId w:val="0"/>
        </w:numPr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6）质保期内上述售后服务及配件所产生费用是否包含在本次报价中。</w:t>
      </w:r>
    </w:p>
    <w:p w14:paraId="4F26C197">
      <w:pPr>
        <w:widowControl w:val="0"/>
        <w:numPr>
          <w:ilvl w:val="0"/>
          <w:numId w:val="0"/>
        </w:numPr>
        <w:jc w:val="left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 培训部分</w:t>
      </w:r>
    </w:p>
    <w:p w14:paraId="16C3FDFD">
      <w:pPr>
        <w:widowControl w:val="0"/>
        <w:numPr>
          <w:ilvl w:val="0"/>
          <w:numId w:val="0"/>
        </w:numPr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）设备到货后根据科室需要开展使用前培训，在接到使用科室开展培训工作的通知后响应时长，完成一次培训期限。培训人员是否厂家专业工程师，培训次数；设备操作涉及资质要求的，是否协助完成相关资质培训和申请；培训内容是否包括使用操作、故障预防、清洁保养、日常维护维修、紧急情况处理、理论和安全等内容。</w:t>
      </w:r>
    </w:p>
    <w:p w14:paraId="2CDC0DBE">
      <w:pPr>
        <w:widowControl w:val="0"/>
        <w:numPr>
          <w:ilvl w:val="0"/>
          <w:numId w:val="0"/>
        </w:numPr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2）接受培训人员包括科室使用人员、医疗设备维修工程师等，接受多少培训人数。培训标准以科室相关人员掌握设备性能及熟练安全操作为准。</w:t>
      </w:r>
    </w:p>
    <w:p w14:paraId="038B2397">
      <w:pPr>
        <w:widowControl w:val="0"/>
        <w:numPr>
          <w:ilvl w:val="0"/>
          <w:numId w:val="0"/>
        </w:numPr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3）设备涉及手术使用的，公司工程师提供手术跟台，现场指导设备操作、灭菌、维护、跟台指导次数。</w:t>
      </w:r>
    </w:p>
    <w:p w14:paraId="70A6874D">
      <w:pPr>
        <w:widowControl w:val="0"/>
        <w:numPr>
          <w:ilvl w:val="0"/>
          <w:numId w:val="0"/>
        </w:numPr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4）质保期内，是否可根据科室需求开展专项培训及次数，培训形式。</w:t>
      </w:r>
    </w:p>
    <w:p w14:paraId="2DF39757">
      <w:pPr>
        <w:widowControl w:val="0"/>
        <w:numPr>
          <w:ilvl w:val="0"/>
          <w:numId w:val="0"/>
        </w:numPr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5）上述培训服务所产生费用是否包含在本次报价中。</w:t>
      </w:r>
    </w:p>
    <w:p w14:paraId="4B11E23A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br w:type="page"/>
      </w:r>
    </w:p>
    <w:p w14:paraId="662FCAD5">
      <w:pPr>
        <w:widowControl w:val="0"/>
        <w:numPr>
          <w:ilvl w:val="0"/>
          <w:numId w:val="0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八、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产品技术参数</w:t>
      </w:r>
    </w:p>
    <w:p w14:paraId="07B3B0C4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br w:type="page"/>
      </w:r>
    </w:p>
    <w:p w14:paraId="707D0CF9">
      <w:pPr>
        <w:widowControl w:val="0"/>
        <w:numPr>
          <w:ilvl w:val="0"/>
          <w:numId w:val="0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九、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同档次同类产品各品牌的性能比较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</w:p>
    <w:p w14:paraId="2BFBD333">
      <w:pPr>
        <w:widowControl w:val="0"/>
        <w:numPr>
          <w:ilvl w:val="0"/>
          <w:numId w:val="0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4DCF0DD1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br w:type="page"/>
      </w:r>
    </w:p>
    <w:p w14:paraId="1855EF17">
      <w:pPr>
        <w:widowControl w:val="0"/>
        <w:numPr>
          <w:ilvl w:val="0"/>
          <w:numId w:val="0"/>
        </w:numPr>
        <w:ind w:left="0" w:leftChars="0" w:firstLine="0" w:firstLineChars="0"/>
        <w:jc w:val="left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十、营业执照（厂家、代理商）</w:t>
      </w: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ab/>
      </w:r>
    </w:p>
    <w:p w14:paraId="1EA5B63E">
      <w:pP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br w:type="page"/>
      </w:r>
    </w:p>
    <w:p w14:paraId="1F9B4A8A">
      <w:pPr>
        <w:widowControl w:val="0"/>
        <w:numPr>
          <w:ilvl w:val="0"/>
          <w:numId w:val="0"/>
        </w:numPr>
        <w:ind w:left="0" w:leftChars="0" w:firstLine="0" w:firstLineChars="0"/>
        <w:jc w:val="left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十一、医疗器械生产/经营许可（厂家、代理商）</w:t>
      </w:r>
    </w:p>
    <w:p w14:paraId="0C6AC07A">
      <w:pPr>
        <w:rPr>
          <w:rFonts w:hint="default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default" w:ascii="黑体" w:hAnsi="黑体" w:eastAsia="黑体" w:cs="黑体"/>
          <w:kern w:val="2"/>
          <w:sz w:val="32"/>
          <w:szCs w:val="32"/>
          <w:lang w:val="en-US" w:eastAsia="zh-CN" w:bidi="ar-SA"/>
        </w:rPr>
        <w:br w:type="page"/>
      </w:r>
    </w:p>
    <w:p w14:paraId="0FEB708E">
      <w:pPr>
        <w:widowControl w:val="0"/>
        <w:numPr>
          <w:ilvl w:val="0"/>
          <w:numId w:val="0"/>
        </w:numPr>
        <w:ind w:left="0" w:leftChars="0" w:firstLine="0" w:firstLineChars="0"/>
        <w:jc w:val="left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十二、产品授权证明内容（如非厂家需提交）</w:t>
      </w:r>
    </w:p>
    <w:p w14:paraId="40617193">
      <w:pP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br w:type="page"/>
      </w:r>
    </w:p>
    <w:p w14:paraId="05EFF608">
      <w:pPr>
        <w:widowControl w:val="0"/>
        <w:numPr>
          <w:ilvl w:val="0"/>
          <w:numId w:val="0"/>
        </w:numPr>
        <w:ind w:left="0" w:leftChars="0" w:firstLine="0" w:firstLineChars="0"/>
        <w:jc w:val="left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十三、产品注册证/备案及彩页</w:t>
      </w:r>
    </w:p>
    <w:p w14:paraId="20849893">
      <w:pP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br w:type="page"/>
      </w:r>
    </w:p>
    <w:p w14:paraId="3190D9E5">
      <w:pPr>
        <w:widowControl w:val="0"/>
        <w:numPr>
          <w:ilvl w:val="0"/>
          <w:numId w:val="0"/>
        </w:numPr>
        <w:ind w:left="0" w:leftChars="0" w:firstLine="0" w:firstLineChars="0"/>
        <w:jc w:val="left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★十四、产品行业发展情况说明</w:t>
      </w: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ab/>
      </w:r>
    </w:p>
    <w:p w14:paraId="57DFA04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56" w:firstLineChars="200"/>
        <w:jc w:val="left"/>
        <w:textAlignment w:val="auto"/>
        <w:rPr>
          <w:rFonts w:hint="eastAsia" w:ascii="仿宋" w:hAnsi="仿宋" w:eastAsia="仿宋" w:cs="仿宋"/>
          <w:b/>
          <w:bCs/>
          <w:spacing w:val="5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pacing w:val="4"/>
          <w:sz w:val="32"/>
          <w:szCs w:val="32"/>
          <w:lang w:val="en-US" w:eastAsia="zh-CN"/>
        </w:rPr>
        <w:t xml:space="preserve">1. </w:t>
      </w:r>
      <w:r>
        <w:rPr>
          <w:rFonts w:ascii="仿宋" w:hAnsi="仿宋" w:eastAsia="仿宋" w:cs="仿宋"/>
          <w:spacing w:val="4"/>
          <w:sz w:val="32"/>
          <w:szCs w:val="32"/>
        </w:rPr>
        <w:t>现有产品的技术路线、工艺水平、技术</w:t>
      </w:r>
      <w:r>
        <w:rPr>
          <w:rFonts w:ascii="仿宋" w:hAnsi="仿宋" w:eastAsia="仿宋" w:cs="仿宋"/>
          <w:spacing w:val="3"/>
          <w:sz w:val="32"/>
          <w:szCs w:val="32"/>
        </w:rPr>
        <w:t>水平</w:t>
      </w:r>
      <w:r>
        <w:rPr>
          <w:rFonts w:hint="eastAsia" w:ascii="仿宋" w:hAnsi="仿宋" w:eastAsia="仿宋" w:cs="仿宋"/>
          <w:spacing w:val="3"/>
          <w:sz w:val="32"/>
          <w:szCs w:val="32"/>
          <w:lang w:val="en-US" w:eastAsia="zh-CN"/>
        </w:rPr>
        <w:t>及</w:t>
      </w:r>
      <w:r>
        <w:rPr>
          <w:rFonts w:ascii="仿宋" w:hAnsi="仿宋" w:eastAsia="仿宋" w:cs="仿宋"/>
          <w:spacing w:val="3"/>
          <w:sz w:val="32"/>
          <w:szCs w:val="32"/>
        </w:rPr>
        <w:t>行业的发展</w:t>
      </w:r>
      <w:r>
        <w:rPr>
          <w:rFonts w:ascii="仿宋" w:hAnsi="仿宋" w:eastAsia="仿宋" w:cs="仿宋"/>
          <w:spacing w:val="5"/>
          <w:sz w:val="32"/>
          <w:szCs w:val="32"/>
        </w:rPr>
        <w:t>历程、行业现状等</w:t>
      </w:r>
      <w:r>
        <w:rPr>
          <w:rFonts w:hint="eastAsia" w:ascii="仿宋" w:hAnsi="仿宋" w:eastAsia="仿宋" w:cs="仿宋"/>
          <w:spacing w:val="5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b/>
          <w:bCs/>
          <w:spacing w:val="5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spacing w:val="5"/>
          <w:sz w:val="32"/>
          <w:szCs w:val="32"/>
          <w:lang w:val="en-US" w:eastAsia="zh-CN"/>
        </w:rPr>
        <w:t>不能只介绍报名产品，必须包括行业情况</w:t>
      </w:r>
      <w:r>
        <w:rPr>
          <w:rFonts w:hint="eastAsia" w:ascii="仿宋" w:hAnsi="仿宋" w:eastAsia="仿宋" w:cs="仿宋"/>
          <w:b/>
          <w:bCs/>
          <w:spacing w:val="5"/>
          <w:sz w:val="32"/>
          <w:szCs w:val="32"/>
          <w:lang w:eastAsia="zh-CN"/>
        </w:rPr>
        <w:t>）</w:t>
      </w:r>
    </w:p>
    <w:p w14:paraId="5AE75EB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firstLine="656" w:firstLineChars="200"/>
        <w:jc w:val="left"/>
        <w:textAlignment w:val="auto"/>
        <w:rPr>
          <w:rFonts w:ascii="仿宋" w:hAnsi="仿宋" w:eastAsia="仿宋" w:cs="仿宋"/>
          <w:spacing w:val="4"/>
          <w:sz w:val="32"/>
          <w:szCs w:val="32"/>
        </w:rPr>
      </w:pPr>
      <w:r>
        <w:rPr>
          <w:rFonts w:ascii="仿宋" w:hAnsi="仿宋" w:eastAsia="仿宋" w:cs="仿宋"/>
          <w:spacing w:val="4"/>
          <w:sz w:val="32"/>
          <w:szCs w:val="32"/>
        </w:rPr>
        <w:t>技术路线</w:t>
      </w:r>
    </w:p>
    <w:p w14:paraId="4D4F47A6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firstLine="656" w:firstLineChars="200"/>
        <w:jc w:val="left"/>
        <w:textAlignment w:val="auto"/>
        <w:rPr>
          <w:rFonts w:ascii="仿宋" w:hAnsi="仿宋" w:eastAsia="仿宋" w:cs="仿宋"/>
          <w:spacing w:val="4"/>
          <w:sz w:val="32"/>
          <w:szCs w:val="32"/>
        </w:rPr>
      </w:pPr>
      <w:r>
        <w:rPr>
          <w:rFonts w:ascii="仿宋" w:hAnsi="仿宋" w:eastAsia="仿宋" w:cs="仿宋"/>
          <w:spacing w:val="4"/>
          <w:sz w:val="32"/>
          <w:szCs w:val="32"/>
        </w:rPr>
        <w:t>工艺水平</w:t>
      </w:r>
    </w:p>
    <w:p w14:paraId="3DD1AB68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firstLine="656" w:firstLineChars="200"/>
        <w:jc w:val="left"/>
        <w:textAlignment w:val="auto"/>
        <w:rPr>
          <w:rFonts w:ascii="仿宋" w:hAnsi="仿宋" w:eastAsia="仿宋" w:cs="仿宋"/>
          <w:spacing w:val="3"/>
          <w:sz w:val="32"/>
          <w:szCs w:val="32"/>
        </w:rPr>
      </w:pPr>
      <w:r>
        <w:rPr>
          <w:rFonts w:ascii="仿宋" w:hAnsi="仿宋" w:eastAsia="仿宋" w:cs="仿宋"/>
          <w:spacing w:val="4"/>
          <w:sz w:val="32"/>
          <w:szCs w:val="32"/>
        </w:rPr>
        <w:t>技术</w:t>
      </w:r>
      <w:r>
        <w:rPr>
          <w:rFonts w:ascii="仿宋" w:hAnsi="仿宋" w:eastAsia="仿宋" w:cs="仿宋"/>
          <w:spacing w:val="3"/>
          <w:sz w:val="32"/>
          <w:szCs w:val="32"/>
        </w:rPr>
        <w:t>水平</w:t>
      </w:r>
    </w:p>
    <w:p w14:paraId="3B6B5BD8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firstLine="652" w:firstLineChars="200"/>
        <w:jc w:val="left"/>
        <w:textAlignment w:val="auto"/>
        <w:rPr>
          <w:rFonts w:ascii="仿宋" w:hAnsi="仿宋" w:eastAsia="仿宋" w:cs="仿宋"/>
          <w:spacing w:val="5"/>
          <w:sz w:val="32"/>
          <w:szCs w:val="32"/>
        </w:rPr>
      </w:pPr>
      <w:r>
        <w:rPr>
          <w:rFonts w:ascii="仿宋" w:hAnsi="仿宋" w:eastAsia="仿宋" w:cs="仿宋"/>
          <w:spacing w:val="3"/>
          <w:sz w:val="32"/>
          <w:szCs w:val="32"/>
        </w:rPr>
        <w:t>行业的发展</w:t>
      </w:r>
      <w:r>
        <w:rPr>
          <w:rFonts w:ascii="仿宋" w:hAnsi="仿宋" w:eastAsia="仿宋" w:cs="仿宋"/>
          <w:spacing w:val="5"/>
          <w:sz w:val="32"/>
          <w:szCs w:val="32"/>
        </w:rPr>
        <w:t>历程</w:t>
      </w:r>
    </w:p>
    <w:p w14:paraId="5AC6A23D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firstLine="660" w:firstLineChars="200"/>
        <w:jc w:val="left"/>
        <w:textAlignment w:val="auto"/>
        <w:rPr>
          <w:rFonts w:hint="eastAsia" w:ascii="仿宋" w:hAnsi="仿宋" w:eastAsia="仿宋" w:cs="仿宋"/>
          <w:spacing w:val="5"/>
          <w:sz w:val="32"/>
          <w:szCs w:val="32"/>
          <w:lang w:val="en-US" w:eastAsia="zh-CN"/>
        </w:rPr>
      </w:pPr>
      <w:r>
        <w:rPr>
          <w:rFonts w:ascii="仿宋" w:hAnsi="仿宋" w:eastAsia="仿宋" w:cs="仿宋"/>
          <w:spacing w:val="5"/>
          <w:sz w:val="32"/>
          <w:szCs w:val="32"/>
        </w:rPr>
        <w:t>行业现状</w:t>
      </w:r>
    </w:p>
    <w:p w14:paraId="0C6BADA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52" w:firstLineChars="200"/>
        <w:jc w:val="left"/>
        <w:textAlignment w:val="auto"/>
        <w:rPr>
          <w:rFonts w:hint="eastAsia" w:ascii="仿宋" w:hAnsi="仿宋" w:eastAsia="仿宋" w:cs="仿宋"/>
          <w:spacing w:val="5"/>
          <w:sz w:val="32"/>
          <w:szCs w:val="32"/>
          <w:lang w:val="en-US" w:eastAsia="zh-CN"/>
        </w:rPr>
      </w:pPr>
      <w:r>
        <w:rPr>
          <w:rFonts w:ascii="仿宋" w:hAnsi="仿宋" w:eastAsia="仿宋" w:cs="仿宋"/>
          <w:spacing w:val="3"/>
          <w:sz w:val="32"/>
          <w:szCs w:val="32"/>
        </w:rPr>
        <w:t>涉及的企业资质、产品资质、人员资质</w:t>
      </w:r>
    </w:p>
    <w:p w14:paraId="6FBFD5D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32" w:firstLineChars="200"/>
        <w:jc w:val="left"/>
        <w:textAlignment w:val="auto"/>
        <w:rPr>
          <w:rFonts w:hint="eastAsia" w:ascii="仿宋" w:hAnsi="仿宋" w:eastAsia="仿宋" w:cs="仿宋"/>
          <w:spacing w:val="5"/>
          <w:sz w:val="32"/>
          <w:szCs w:val="32"/>
          <w:lang w:val="en-US" w:eastAsia="zh-CN"/>
        </w:rPr>
      </w:pPr>
      <w:r>
        <w:rPr>
          <w:rFonts w:ascii="仿宋" w:hAnsi="仿宋" w:eastAsia="仿宋" w:cs="仿宋"/>
          <w:spacing w:val="-2"/>
          <w:sz w:val="32"/>
          <w:szCs w:val="32"/>
        </w:rPr>
        <w:t>涉及的相关标准和规范</w:t>
      </w:r>
    </w:p>
    <w:p w14:paraId="444ADA8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32" w:firstLineChars="200"/>
        <w:jc w:val="left"/>
        <w:textAlignment w:val="auto"/>
        <w:rPr>
          <w:rFonts w:hint="eastAsia" w:ascii="仿宋" w:hAnsi="仿宋" w:eastAsia="仿宋" w:cs="仿宋"/>
          <w:spacing w:val="5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-2"/>
          <w:sz w:val="32"/>
          <w:szCs w:val="32"/>
          <w:lang w:val="en-US" w:eastAsia="zh-CN"/>
        </w:rPr>
        <w:t>市场竞争程度</w:t>
      </w:r>
    </w:p>
    <w:p w14:paraId="5B82F08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32" w:firstLineChars="200"/>
        <w:jc w:val="left"/>
        <w:textAlignment w:val="auto"/>
        <w:rPr>
          <w:rFonts w:hint="eastAsia" w:ascii="仿宋" w:hAnsi="仿宋" w:eastAsia="仿宋" w:cs="仿宋"/>
          <w:spacing w:val="5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-2"/>
          <w:sz w:val="32"/>
          <w:szCs w:val="32"/>
          <w:lang w:val="en-US" w:eastAsia="zh-CN"/>
        </w:rPr>
        <w:t>价格水平或价格构成</w:t>
      </w:r>
    </w:p>
    <w:p w14:paraId="1F46D07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52" w:firstLineChars="200"/>
        <w:jc w:val="left"/>
        <w:textAlignment w:val="auto"/>
        <w:rPr>
          <w:rFonts w:hint="eastAsia" w:ascii="仿宋" w:hAnsi="仿宋" w:eastAsia="仿宋" w:cs="仿宋"/>
          <w:spacing w:val="5"/>
          <w:sz w:val="32"/>
          <w:szCs w:val="32"/>
          <w:lang w:val="en-US" w:eastAsia="zh-CN"/>
        </w:rPr>
      </w:pPr>
      <w:r>
        <w:rPr>
          <w:rFonts w:ascii="仿宋" w:hAnsi="仿宋" w:eastAsia="仿宋" w:cs="仿宋"/>
          <w:spacing w:val="3"/>
          <w:sz w:val="32"/>
          <w:szCs w:val="32"/>
        </w:rPr>
        <w:t>潜在供应商的数量、履约能力、售后服务能力</w:t>
      </w:r>
    </w:p>
    <w:p w14:paraId="6CBFBC8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04" w:firstLineChars="200"/>
        <w:jc w:val="left"/>
        <w:textAlignment w:val="auto"/>
        <w:rPr>
          <w:rFonts w:hint="eastAsia" w:ascii="仿宋" w:hAnsi="仿宋" w:eastAsia="仿宋" w:cs="仿宋"/>
          <w:spacing w:val="5"/>
          <w:sz w:val="32"/>
          <w:szCs w:val="32"/>
          <w:lang w:val="en-US" w:eastAsia="zh-CN"/>
        </w:rPr>
      </w:pPr>
      <w:r>
        <w:rPr>
          <w:rFonts w:ascii="仿宋" w:hAnsi="仿宋" w:eastAsia="仿宋" w:cs="仿宋"/>
          <w:spacing w:val="-9"/>
          <w:sz w:val="32"/>
          <w:szCs w:val="32"/>
        </w:rPr>
        <w:t>可能涉及的运行维护、升级更新、备品备件、耗材等情况</w:t>
      </w:r>
    </w:p>
    <w:p w14:paraId="5AB0DB91">
      <w:pPr>
        <w:rPr>
          <w:rFonts w:hint="eastAsia" w:ascii="仿宋" w:hAnsi="仿宋" w:eastAsia="仿宋" w:cs="仿宋"/>
          <w:spacing w:val="5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5"/>
          <w:sz w:val="32"/>
          <w:szCs w:val="32"/>
          <w:lang w:val="en-US" w:eastAsia="zh-CN"/>
        </w:rPr>
        <w:br w:type="page"/>
      </w:r>
    </w:p>
    <w:p w14:paraId="59C0579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★十五、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企业类型说明（必须提供厂家说明）</w:t>
      </w:r>
    </w:p>
    <w:p w14:paraId="5603F5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7392D3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本公司郑重声明，本公司参加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  <w:lang w:val="en-US" w:eastAsia="zh-CN"/>
        </w:rPr>
        <w:t>广州医科大学附属第三医院</w:t>
      </w:r>
      <w:r>
        <w:rPr>
          <w:rFonts w:hint="eastAsia" w:ascii="宋体" w:hAnsi="宋体" w:eastAsia="宋体" w:cs="宋体"/>
          <w:sz w:val="24"/>
          <w:szCs w:val="24"/>
        </w:rPr>
        <w:t>的</w:t>
      </w:r>
      <w:r>
        <w:rPr>
          <w:rFonts w:hint="eastAsia" w:ascii="宋体" w:hAnsi="宋体" w:eastAsia="宋体" w:cs="宋体"/>
          <w:sz w:val="24"/>
          <w:szCs w:val="24"/>
          <w:highlight w:val="yellow"/>
          <w:u w:val="single"/>
        </w:rPr>
        <w:t>（项目名称）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购置需求论证工作，现就各相关企业类型进行说明。</w:t>
      </w:r>
    </w:p>
    <w:p w14:paraId="4FA435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宋体" w:hAnsi="宋体" w:eastAsia="宋体" w:cs="宋体"/>
          <w:sz w:val="24"/>
          <w:szCs w:val="24"/>
          <w:u w:val="none"/>
          <w:lang w:val="en-US" w:eastAsia="zh-CN"/>
        </w:rPr>
      </w:pPr>
    </w:p>
    <w:p w14:paraId="3AAFD3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相关企业的具体情况如下：</w:t>
      </w:r>
    </w:p>
    <w:p w14:paraId="26D2DC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供应商</w:t>
      </w:r>
      <w:r>
        <w:rPr>
          <w:rFonts w:hint="eastAsia" w:ascii="宋体" w:hAnsi="宋体" w:eastAsia="宋体" w:cs="宋体"/>
          <w:sz w:val="24"/>
          <w:szCs w:val="24"/>
        </w:rPr>
        <w:t>为</w:t>
      </w:r>
      <w:r>
        <w:rPr>
          <w:rFonts w:hint="eastAsia" w:ascii="宋体" w:hAnsi="宋体" w:eastAsia="宋体" w:cs="宋体"/>
          <w:sz w:val="24"/>
          <w:szCs w:val="24"/>
          <w:highlight w:val="yellow"/>
        </w:rPr>
        <w:t>（企业名称）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>属于</w:t>
      </w:r>
      <w:r>
        <w:rPr>
          <w:rFonts w:hint="eastAsia" w:ascii="宋体" w:hAnsi="宋体" w:eastAsia="宋体" w:cs="宋体"/>
          <w:sz w:val="24"/>
          <w:szCs w:val="24"/>
          <w:highlight w:val="yellow"/>
        </w:rPr>
        <w:t>______</w:t>
      </w:r>
      <w:r>
        <w:rPr>
          <w:rFonts w:hint="eastAsia" w:ascii="宋体" w:hAnsi="宋体" w:eastAsia="宋体" w:cs="宋体"/>
          <w:sz w:val="24"/>
          <w:szCs w:val="24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大型企业、</w:t>
      </w:r>
      <w:r>
        <w:rPr>
          <w:rFonts w:hint="eastAsia" w:ascii="宋体" w:hAnsi="宋体" w:eastAsia="宋体" w:cs="宋体"/>
          <w:sz w:val="24"/>
          <w:szCs w:val="24"/>
        </w:rPr>
        <w:t>中型企业、小型企业、微型企业）；</w:t>
      </w:r>
    </w:p>
    <w:p w14:paraId="462C53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制造商为</w:t>
      </w:r>
      <w:r>
        <w:rPr>
          <w:rFonts w:hint="eastAsia" w:ascii="宋体" w:hAnsi="宋体" w:eastAsia="宋体" w:cs="宋体"/>
          <w:sz w:val="24"/>
          <w:szCs w:val="24"/>
          <w:highlight w:val="yellow"/>
        </w:rPr>
        <w:t>（企业名称）</w:t>
      </w:r>
      <w:r>
        <w:rPr>
          <w:rFonts w:hint="eastAsia" w:ascii="宋体" w:hAnsi="宋体" w:eastAsia="宋体" w:cs="宋体"/>
          <w:sz w:val="24"/>
          <w:szCs w:val="24"/>
        </w:rPr>
        <w:t>，属于</w:t>
      </w:r>
      <w:r>
        <w:rPr>
          <w:rFonts w:hint="eastAsia" w:ascii="宋体" w:hAnsi="宋体" w:eastAsia="宋体" w:cs="宋体"/>
          <w:sz w:val="24"/>
          <w:szCs w:val="24"/>
          <w:highlight w:val="yellow"/>
        </w:rPr>
        <w:t>______</w:t>
      </w:r>
      <w:r>
        <w:rPr>
          <w:rFonts w:hint="eastAsia" w:ascii="宋体" w:hAnsi="宋体" w:eastAsia="宋体" w:cs="宋体"/>
          <w:sz w:val="24"/>
          <w:szCs w:val="24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大型企业、</w:t>
      </w:r>
      <w:r>
        <w:rPr>
          <w:rFonts w:hint="eastAsia" w:ascii="宋体" w:hAnsi="宋体" w:eastAsia="宋体" w:cs="宋体"/>
          <w:sz w:val="24"/>
          <w:szCs w:val="24"/>
        </w:rPr>
        <w:t>中型企业、小型企业、微型企业）；</w:t>
      </w:r>
    </w:p>
    <w:p w14:paraId="6E999D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宋体" w:hAnsi="宋体" w:eastAsia="宋体" w:cs="宋体"/>
          <w:sz w:val="24"/>
          <w:szCs w:val="24"/>
          <w:highlight w:val="yellow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>3.……</w:t>
      </w:r>
    </w:p>
    <w:p w14:paraId="6E68B506">
      <w:pPr>
        <w:ind w:firstLine="48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561F2F7A">
      <w:pPr>
        <w:ind w:firstLine="48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本企业对上述声明内容的真实性负责。如有虚假，将依法承担相应责任。</w:t>
      </w:r>
    </w:p>
    <w:p w14:paraId="534510EC">
      <w:pPr>
        <w:jc w:val="center"/>
        <w:rPr>
          <w:rFonts w:hint="eastAsia" w:ascii="宋体" w:hAnsi="宋体" w:eastAsia="宋体" w:cs="宋体"/>
          <w:b/>
          <w:sz w:val="24"/>
          <w:szCs w:val="24"/>
        </w:rPr>
      </w:pPr>
    </w:p>
    <w:p w14:paraId="262C8B7A">
      <w:pPr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2F0AB2BD">
      <w:pPr>
        <w:ind w:firstLine="480"/>
        <w:jc w:val="righ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供应商公司名称：（名称及盖章）</w:t>
      </w:r>
    </w:p>
    <w:p w14:paraId="05D32850">
      <w:pPr>
        <w:ind w:firstLine="480"/>
        <w:jc w:val="righ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日期：    年    月    日</w:t>
      </w:r>
    </w:p>
    <w:p w14:paraId="2C8DAE6A">
      <w:pPr>
        <w:ind w:firstLine="480"/>
        <w:rPr>
          <w:rFonts w:hint="eastAsia" w:ascii="宋体" w:hAnsi="宋体" w:eastAsia="宋体" w:cs="宋体"/>
          <w:sz w:val="24"/>
          <w:szCs w:val="24"/>
        </w:rPr>
      </w:pPr>
    </w:p>
    <w:p w14:paraId="1558A10E">
      <w:pPr>
        <w:ind w:firstLine="480"/>
        <w:rPr>
          <w:rFonts w:hint="eastAsia" w:ascii="宋体" w:hAnsi="宋体" w:eastAsia="宋体" w:cs="宋体"/>
          <w:sz w:val="24"/>
          <w:szCs w:val="24"/>
        </w:rPr>
      </w:pPr>
    </w:p>
    <w:p w14:paraId="63306758">
      <w:pPr>
        <w:ind w:firstLine="48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供应商</w:t>
      </w:r>
      <w:r>
        <w:rPr>
          <w:rFonts w:hint="eastAsia" w:ascii="宋体" w:hAnsi="宋体" w:eastAsia="宋体" w:cs="宋体"/>
          <w:sz w:val="24"/>
          <w:szCs w:val="24"/>
        </w:rPr>
        <w:t>应当对其出具的《企业类型说明》真实性负责，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供应商</w:t>
      </w:r>
      <w:r>
        <w:rPr>
          <w:rFonts w:hint="eastAsia" w:ascii="宋体" w:hAnsi="宋体" w:eastAsia="宋体" w:cs="宋体"/>
          <w:sz w:val="24"/>
          <w:szCs w:val="24"/>
        </w:rPr>
        <w:t>出具的《企业类型说明》内容不实的，属于提供虚假材料。</w:t>
      </w:r>
    </w:p>
    <w:p w14:paraId="79B54C83">
      <w:pPr>
        <w:ind w:firstLine="48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2：</w:t>
      </w:r>
      <w:r>
        <w:rPr>
          <w:rFonts w:hint="eastAsia" w:ascii="宋体" w:hAnsi="宋体" w:eastAsia="宋体" w:cs="宋体"/>
          <w:sz w:val="24"/>
          <w:szCs w:val="24"/>
        </w:rPr>
        <w:t>根据《政府采购促进中小企业发展管理办法》（财库﹝2020﹞46号）的规定，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如属于中小微企业，所</w:t>
      </w:r>
      <w:r>
        <w:rPr>
          <w:rFonts w:hint="eastAsia" w:ascii="宋体" w:hAnsi="宋体" w:eastAsia="宋体" w:cs="宋体"/>
          <w:sz w:val="24"/>
          <w:szCs w:val="24"/>
        </w:rPr>
        <w:t>提供的货物全部由符合政策要求的中小企业制造。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并且</w:t>
      </w:r>
      <w:r>
        <w:rPr>
          <w:rFonts w:hint="eastAsia" w:ascii="宋体" w:hAnsi="宋体" w:eastAsia="宋体" w:cs="宋体"/>
          <w:sz w:val="24"/>
          <w:szCs w:val="24"/>
        </w:rPr>
        <w:t>以上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说明</w:t>
      </w:r>
      <w:r>
        <w:rPr>
          <w:rFonts w:hint="eastAsia" w:ascii="宋体" w:hAnsi="宋体" w:eastAsia="宋体" w:cs="宋体"/>
          <w:sz w:val="24"/>
          <w:szCs w:val="24"/>
        </w:rPr>
        <w:t>企业，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需</w:t>
      </w:r>
      <w:r>
        <w:rPr>
          <w:rFonts w:hint="eastAsia" w:ascii="宋体" w:hAnsi="宋体" w:eastAsia="宋体" w:cs="宋体"/>
          <w:sz w:val="24"/>
          <w:szCs w:val="24"/>
        </w:rPr>
        <w:t>不属于大企业的分支机构，不存在控股股东为大企业的情形，也不存在与大企业的负责人为同一人的情形。</w:t>
      </w:r>
    </w:p>
    <w:p w14:paraId="24E9ADD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1C4F0C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left"/>
        <w:textAlignment w:val="auto"/>
        <w:rPr>
          <w:rFonts w:hint="eastAsia" w:ascii="宋体" w:hAnsi="宋体" w:eastAsia="宋体" w:cs="宋体"/>
          <w:b/>
          <w:bCs/>
          <w:color w:val="C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C00000"/>
          <w:sz w:val="24"/>
          <w:szCs w:val="24"/>
          <w:lang w:val="en-US" w:eastAsia="zh-CN"/>
        </w:rPr>
        <w:t>注意：</w:t>
      </w:r>
    </w:p>
    <w:p w14:paraId="537E65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left"/>
        <w:textAlignment w:val="auto"/>
        <w:rPr>
          <w:rFonts w:hint="default" w:ascii="宋体" w:hAnsi="宋体" w:eastAsia="宋体" w:cs="宋体"/>
          <w:b/>
          <w:bCs/>
          <w:color w:val="C00000"/>
          <w:sz w:val="24"/>
          <w:szCs w:val="24"/>
          <w:highlight w:val="yellow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C00000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b/>
          <w:bCs/>
          <w:color w:val="C00000"/>
          <w:sz w:val="24"/>
          <w:szCs w:val="24"/>
          <w:highlight w:val="yellow"/>
          <w:lang w:val="en-US" w:eastAsia="zh-CN"/>
        </w:rPr>
        <w:t>、小微企业只需要提供官网查询截图！</w:t>
      </w:r>
    </w:p>
    <w:p w14:paraId="17EF10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left"/>
        <w:textAlignment w:val="auto"/>
        <w:rPr>
          <w:rFonts w:hint="default" w:ascii="宋体" w:hAnsi="宋体" w:eastAsia="宋体" w:cs="宋体"/>
          <w:b/>
          <w:bCs/>
          <w:color w:val="C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C00000"/>
          <w:sz w:val="24"/>
          <w:szCs w:val="24"/>
          <w:lang w:val="en-US" w:eastAsia="zh-CN"/>
        </w:rPr>
        <w:t>2、中型、大型企业填写该说明！其中，中型企业需要加盖厂家公章</w:t>
      </w:r>
    </w:p>
    <w:p w14:paraId="3998DA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2" w:firstLineChars="200"/>
        <w:jc w:val="left"/>
        <w:textAlignment w:val="auto"/>
        <w:rPr>
          <w:rFonts w:hint="default" w:ascii="宋体" w:hAnsi="宋体" w:eastAsia="宋体" w:cs="宋体"/>
          <w:b/>
          <w:bCs/>
          <w:color w:val="C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C00000"/>
          <w:sz w:val="24"/>
          <w:szCs w:val="24"/>
          <w:lang w:val="en-US" w:eastAsia="zh-CN"/>
        </w:rPr>
        <w:t>以下为说明模板</w:t>
      </w:r>
      <w:r>
        <w:rPr>
          <w:rFonts w:hint="eastAsia" w:ascii="宋体" w:hAnsi="宋体" w:eastAsia="宋体" w:cs="宋体"/>
          <w:b/>
          <w:bCs/>
          <w:color w:val="C00000"/>
          <w:sz w:val="24"/>
          <w:szCs w:val="24"/>
          <w:highlight w:val="yellow"/>
          <w:lang w:val="en-US" w:eastAsia="zh-CN"/>
        </w:rPr>
        <w:t>（提交说明时该段红字需要删除）</w:t>
      </w:r>
      <w:r>
        <w:rPr>
          <w:rFonts w:hint="eastAsia" w:ascii="宋体" w:hAnsi="宋体" w:eastAsia="宋体" w:cs="宋体"/>
          <w:b/>
          <w:bCs/>
          <w:color w:val="C00000"/>
          <w:sz w:val="24"/>
          <w:szCs w:val="24"/>
          <w:lang w:val="en-US" w:eastAsia="zh-CN"/>
        </w:rPr>
        <w:t>：</w:t>
      </w:r>
    </w:p>
    <w:p w14:paraId="2E20CC9F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br w:type="page"/>
      </w:r>
    </w:p>
    <w:p w14:paraId="2473BFE4">
      <w:pPr>
        <w:widowControl w:val="0"/>
        <w:numPr>
          <w:ilvl w:val="0"/>
          <w:numId w:val="0"/>
        </w:numPr>
        <w:ind w:left="0" w:leftChars="0" w:firstLine="0" w:firstLineChars="0"/>
        <w:jc w:val="left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十六</w:t>
      </w:r>
      <w:bookmarkStart w:id="0" w:name="_GoBack"/>
      <w:bookmarkEnd w:id="0"/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、产品的其他医院成交合同或发票复印件</w:t>
      </w:r>
    </w:p>
    <w:tbl>
      <w:tblPr>
        <w:tblStyle w:val="4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8"/>
        <w:gridCol w:w="1859"/>
        <w:gridCol w:w="2305"/>
        <w:gridCol w:w="1716"/>
        <w:gridCol w:w="1555"/>
      </w:tblGrid>
      <w:tr w14:paraId="6607E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" w:type="pct"/>
            <w:vAlign w:val="center"/>
          </w:tcPr>
          <w:p w14:paraId="7957A341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091" w:type="pct"/>
            <w:shd w:val="clear" w:color="auto" w:fill="auto"/>
            <w:vAlign w:val="center"/>
          </w:tcPr>
          <w:p w14:paraId="5188500C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合同时间</w:t>
            </w:r>
          </w:p>
        </w:tc>
        <w:tc>
          <w:tcPr>
            <w:tcW w:w="1353" w:type="pct"/>
            <w:shd w:val="clear" w:color="auto" w:fill="auto"/>
            <w:vAlign w:val="center"/>
          </w:tcPr>
          <w:p w14:paraId="16D1CBBF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合同单位名称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2BD5E555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型号</w:t>
            </w:r>
          </w:p>
        </w:tc>
        <w:tc>
          <w:tcPr>
            <w:tcW w:w="913" w:type="pct"/>
            <w:shd w:val="clear" w:color="auto" w:fill="auto"/>
            <w:vAlign w:val="center"/>
          </w:tcPr>
          <w:p w14:paraId="61E1E2D3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合同金额</w:t>
            </w:r>
          </w:p>
        </w:tc>
      </w:tr>
      <w:tr w14:paraId="7D20E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" w:type="pct"/>
            <w:vAlign w:val="center"/>
          </w:tcPr>
          <w:p w14:paraId="73B28100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91" w:type="pct"/>
            <w:vAlign w:val="center"/>
          </w:tcPr>
          <w:p w14:paraId="7327E1EB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53" w:type="pct"/>
            <w:vAlign w:val="center"/>
          </w:tcPr>
          <w:p w14:paraId="315F74A9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07" w:type="pct"/>
            <w:vAlign w:val="center"/>
          </w:tcPr>
          <w:p w14:paraId="5EDDB717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13" w:type="pct"/>
            <w:vAlign w:val="center"/>
          </w:tcPr>
          <w:p w14:paraId="7C4C7DE4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63C7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" w:type="pct"/>
            <w:vAlign w:val="center"/>
          </w:tcPr>
          <w:p w14:paraId="202E359B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91" w:type="pct"/>
            <w:vAlign w:val="center"/>
          </w:tcPr>
          <w:p w14:paraId="1919E2E9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53" w:type="pct"/>
            <w:vAlign w:val="center"/>
          </w:tcPr>
          <w:p w14:paraId="7F035594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07" w:type="pct"/>
            <w:vAlign w:val="center"/>
          </w:tcPr>
          <w:p w14:paraId="19CBE87C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13" w:type="pct"/>
            <w:vAlign w:val="center"/>
          </w:tcPr>
          <w:p w14:paraId="1924C74C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3D1C4E17">
      <w:pPr>
        <w:widowControl w:val="0"/>
        <w:numPr>
          <w:ilvl w:val="0"/>
          <w:numId w:val="0"/>
        </w:numPr>
        <w:ind w:left="0" w:leftChars="0" w:firstLine="0" w:firstLine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DB694B3">
      <w:pPr>
        <w:widowControl w:val="0"/>
        <w:numPr>
          <w:ilvl w:val="0"/>
          <w:numId w:val="0"/>
        </w:numPr>
        <w:ind w:left="0" w:leftChars="0" w:firstLine="0" w:firstLine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12620A7C">
      <w:pPr>
        <w:widowControl w:val="0"/>
        <w:numPr>
          <w:ilvl w:val="0"/>
          <w:numId w:val="0"/>
        </w:numPr>
        <w:ind w:left="0" w:leftChars="0" w:firstLine="0" w:firstLine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附：近三年的成交合同或发票复印件等佐证材料</w:t>
      </w:r>
    </w:p>
    <w:p w14:paraId="22923D9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sectPr>
      <w:pgSz w:w="11906" w:h="16838"/>
      <w:pgMar w:top="1440" w:right="1803" w:bottom="1440" w:left="1803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7653B9F"/>
    <w:multiLevelType w:val="singleLevel"/>
    <w:tmpl w:val="A7653B9F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0CA9B39D"/>
    <w:multiLevelType w:val="singleLevel"/>
    <w:tmpl w:val="0CA9B39D"/>
    <w:lvl w:ilvl="0" w:tentative="0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doNotDisplayPageBoundaries w:val="1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IwMjdmZjJkNjIzNzk5YWZkMDI3NDY4YTBmODU0NjIifQ=="/>
  </w:docVars>
  <w:rsids>
    <w:rsidRoot w:val="6CBF0C02"/>
    <w:rsid w:val="09E416EE"/>
    <w:rsid w:val="0D5F444E"/>
    <w:rsid w:val="13F04C27"/>
    <w:rsid w:val="193664F4"/>
    <w:rsid w:val="1A252FF7"/>
    <w:rsid w:val="20F92169"/>
    <w:rsid w:val="2A396110"/>
    <w:rsid w:val="40E70EAD"/>
    <w:rsid w:val="45583D17"/>
    <w:rsid w:val="4B6B3E21"/>
    <w:rsid w:val="525D0ACE"/>
    <w:rsid w:val="60A52B3B"/>
    <w:rsid w:val="6CBF0C02"/>
    <w:rsid w:val="76021A74"/>
    <w:rsid w:val="7A5764F5"/>
    <w:rsid w:val="7C722877"/>
    <w:rsid w:val="7D351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font2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7">
    <w:name w:val="font0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8">
    <w:name w:val="font3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9">
    <w:name w:val="font4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19</Pages>
  <Words>2317</Words>
  <Characters>2368</Characters>
  <Lines>0</Lines>
  <Paragraphs>0</Paragraphs>
  <TotalTime>1</TotalTime>
  <ScaleCrop>false</ScaleCrop>
  <LinksUpToDate>false</LinksUpToDate>
  <CharactersWithSpaces>2931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2024-09-20T06:19:00Z</dcterms:created>
  <dc:creator>gysy</dc:creator>
  <cp:lastModifiedBy>赵丹</cp:lastModifiedBy>
  <dcterms:modified xsi:type="dcterms:W3CDTF">2024-11-25T08:29:21Z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73C9189B5A8D44A1BD2DF5BD86993FC7_11</vt:lpwstr>
  </property>
</Properties>
</file>